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892"/>
        <w:gridCol w:w="3976"/>
        <w:gridCol w:w="2987"/>
      </w:tblGrid>
      <w:tr w:rsidR="00645FE1" w:rsidTr="00E722C6">
        <w:tc>
          <w:tcPr>
            <w:tcW w:w="3038" w:type="dxa"/>
          </w:tcPr>
          <w:p w:rsidR="00645FE1" w:rsidRPr="004D4F2C" w:rsidRDefault="00645FE1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F2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45FE1" w:rsidRPr="004D4F2C" w:rsidRDefault="00645FE1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F2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485B13">
              <w:rPr>
                <w:rFonts w:ascii="Times New Roman" w:hAnsi="Times New Roman"/>
                <w:sz w:val="24"/>
                <w:szCs w:val="24"/>
              </w:rPr>
              <w:t>Мокроусовского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F2C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645FE1" w:rsidRPr="004D4F2C" w:rsidRDefault="00645FE1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F2C">
              <w:rPr>
                <w:rFonts w:ascii="Times New Roman" w:hAnsi="Times New Roman"/>
                <w:sz w:val="24"/>
                <w:szCs w:val="24"/>
              </w:rPr>
              <w:t>___________Т.А. Волкова</w:t>
            </w:r>
          </w:p>
        </w:tc>
        <w:tc>
          <w:tcPr>
            <w:tcW w:w="4158" w:type="dxa"/>
          </w:tcPr>
          <w:p w:rsidR="00645FE1" w:rsidRPr="004D4F2C" w:rsidRDefault="00645FE1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F2C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</w:p>
          <w:p w:rsidR="00645FE1" w:rsidRPr="004D4F2C" w:rsidRDefault="00645FE1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F2C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645FE1" w:rsidRPr="004D4F2C" w:rsidRDefault="00485B13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645FE1">
              <w:rPr>
                <w:rFonts w:ascii="Times New Roman" w:hAnsi="Times New Roman"/>
                <w:sz w:val="24"/>
                <w:szCs w:val="24"/>
              </w:rPr>
              <w:t>У</w:t>
            </w:r>
            <w:r w:rsidR="00645FE1" w:rsidRPr="004D4F2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5FE1">
              <w:rPr>
                <w:rFonts w:ascii="Times New Roman" w:hAnsi="Times New Roman"/>
                <w:sz w:val="24"/>
                <w:szCs w:val="24"/>
              </w:rPr>
              <w:t xml:space="preserve">«Мокроусовская  </w:t>
            </w:r>
            <w:r w:rsidR="00645FE1" w:rsidRPr="004D4F2C">
              <w:rPr>
                <w:rFonts w:ascii="Times New Roman" w:hAnsi="Times New Roman"/>
                <w:sz w:val="24"/>
                <w:szCs w:val="24"/>
              </w:rPr>
              <w:t>ДЮСШ</w:t>
            </w:r>
            <w:r w:rsidR="00645F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5FE1" w:rsidRPr="004D4F2C" w:rsidRDefault="00FC6BD9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№___от___________202</w:t>
            </w:r>
            <w:r w:rsidR="00F01223">
              <w:rPr>
                <w:rFonts w:ascii="Times New Roman" w:hAnsi="Times New Roman"/>
                <w:sz w:val="24"/>
                <w:szCs w:val="24"/>
              </w:rPr>
              <w:t>4</w:t>
            </w:r>
            <w:r w:rsidR="00645FE1" w:rsidRPr="004D4F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45FE1" w:rsidRPr="004D4F2C" w:rsidRDefault="00645FE1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45FE1" w:rsidRPr="004D4F2C" w:rsidRDefault="00645FE1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F2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45FE1" w:rsidRDefault="00356872" w:rsidP="0048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="00485B13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85B13">
              <w:rPr>
                <w:rFonts w:ascii="Times New Roman" w:hAnsi="Times New Roman"/>
                <w:sz w:val="24"/>
                <w:szCs w:val="24"/>
              </w:rPr>
              <w:t xml:space="preserve"> МБ</w:t>
            </w:r>
            <w:r w:rsidR="00645FE1">
              <w:rPr>
                <w:rFonts w:ascii="Times New Roman" w:hAnsi="Times New Roman"/>
                <w:sz w:val="24"/>
                <w:szCs w:val="24"/>
              </w:rPr>
              <w:t>У</w:t>
            </w:r>
            <w:r w:rsidR="00645FE1" w:rsidRPr="004D4F2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5FE1">
              <w:rPr>
                <w:rFonts w:ascii="Times New Roman" w:hAnsi="Times New Roman"/>
                <w:sz w:val="24"/>
                <w:szCs w:val="24"/>
              </w:rPr>
              <w:t>«</w:t>
            </w:r>
            <w:r w:rsidR="00645FE1" w:rsidRPr="004D4F2C">
              <w:rPr>
                <w:rFonts w:ascii="Times New Roman" w:hAnsi="Times New Roman"/>
                <w:sz w:val="24"/>
                <w:szCs w:val="24"/>
              </w:rPr>
              <w:t>Мокроусовская ДЮСШ</w:t>
            </w:r>
            <w:r w:rsidR="00645F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265D" w:rsidRDefault="00F01223" w:rsidP="00142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Важенин А.В</w:t>
            </w:r>
            <w:r w:rsidR="00356872">
              <w:rPr>
                <w:rFonts w:ascii="Times New Roman" w:hAnsi="Times New Roman"/>
                <w:sz w:val="24"/>
                <w:szCs w:val="24"/>
              </w:rPr>
              <w:t>.________</w:t>
            </w:r>
          </w:p>
          <w:p w:rsidR="00645FE1" w:rsidRPr="004D4F2C" w:rsidRDefault="0014265D" w:rsidP="00F01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FE1" w:rsidRPr="004D4F2C">
              <w:rPr>
                <w:rFonts w:ascii="Times New Roman" w:hAnsi="Times New Roman"/>
                <w:sz w:val="24"/>
                <w:szCs w:val="24"/>
              </w:rPr>
              <w:t>«__»__________</w:t>
            </w:r>
            <w:r w:rsidR="00FC6BD9">
              <w:rPr>
                <w:rFonts w:ascii="Times New Roman" w:hAnsi="Times New Roman"/>
                <w:sz w:val="24"/>
                <w:szCs w:val="24"/>
              </w:rPr>
              <w:t>202</w:t>
            </w:r>
            <w:r w:rsidR="00F01223">
              <w:rPr>
                <w:rFonts w:ascii="Times New Roman" w:hAnsi="Times New Roman"/>
                <w:sz w:val="24"/>
                <w:szCs w:val="24"/>
              </w:rPr>
              <w:t>4</w:t>
            </w:r>
            <w:r w:rsidR="00645FE1" w:rsidRPr="004D4F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645FE1" w:rsidRDefault="00645FE1" w:rsidP="00485B13">
      <w:pPr>
        <w:rPr>
          <w:rFonts w:ascii="Times New Roman" w:hAnsi="Times New Roman"/>
          <w:sz w:val="24"/>
          <w:szCs w:val="24"/>
        </w:rPr>
      </w:pPr>
    </w:p>
    <w:p w:rsidR="00645FE1" w:rsidRDefault="00645FE1" w:rsidP="00485B13">
      <w:pPr>
        <w:jc w:val="center"/>
      </w:pPr>
    </w:p>
    <w:p w:rsidR="00645FE1" w:rsidRDefault="00645FE1" w:rsidP="00485B13">
      <w:pPr>
        <w:jc w:val="center"/>
      </w:pPr>
    </w:p>
    <w:p w:rsidR="00645FE1" w:rsidRDefault="00645FE1" w:rsidP="00485B13">
      <w:pPr>
        <w:jc w:val="center"/>
      </w:pPr>
    </w:p>
    <w:p w:rsidR="00645FE1" w:rsidRPr="00E25B3B" w:rsidRDefault="00645FE1" w:rsidP="00485B13">
      <w:pPr>
        <w:rPr>
          <w:sz w:val="96"/>
          <w:szCs w:val="96"/>
        </w:rPr>
      </w:pPr>
    </w:p>
    <w:p w:rsidR="00645FE1" w:rsidRPr="00E25B3B" w:rsidRDefault="00645FE1" w:rsidP="00485B13">
      <w:pPr>
        <w:jc w:val="center"/>
        <w:rPr>
          <w:rFonts w:ascii="Times New Roman" w:hAnsi="Times New Roman"/>
          <w:b/>
          <w:sz w:val="96"/>
          <w:szCs w:val="96"/>
        </w:rPr>
      </w:pPr>
      <w:r w:rsidRPr="00E25B3B">
        <w:rPr>
          <w:rFonts w:ascii="Times New Roman" w:hAnsi="Times New Roman"/>
          <w:b/>
          <w:sz w:val="96"/>
          <w:szCs w:val="96"/>
        </w:rPr>
        <w:t>Учебный план</w:t>
      </w:r>
    </w:p>
    <w:p w:rsidR="00645FE1" w:rsidRPr="00E25B3B" w:rsidRDefault="00645FE1" w:rsidP="00485B13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</w:t>
      </w:r>
      <w:r w:rsidR="00485B13">
        <w:rPr>
          <w:rFonts w:ascii="Times New Roman" w:hAnsi="Times New Roman"/>
          <w:b/>
          <w:sz w:val="52"/>
          <w:szCs w:val="52"/>
        </w:rPr>
        <w:t>Б</w:t>
      </w:r>
      <w:r>
        <w:rPr>
          <w:rFonts w:ascii="Times New Roman" w:hAnsi="Times New Roman"/>
          <w:b/>
          <w:sz w:val="52"/>
          <w:szCs w:val="52"/>
        </w:rPr>
        <w:t>У ДО</w:t>
      </w:r>
      <w:r w:rsidRPr="00E25B3B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«</w:t>
      </w:r>
      <w:r w:rsidRPr="00E25B3B">
        <w:rPr>
          <w:rFonts w:ascii="Times New Roman" w:hAnsi="Times New Roman"/>
          <w:b/>
          <w:sz w:val="52"/>
          <w:szCs w:val="52"/>
        </w:rPr>
        <w:t>Мокроусовской ДЮСШ</w:t>
      </w:r>
      <w:r>
        <w:rPr>
          <w:rFonts w:ascii="Times New Roman" w:hAnsi="Times New Roman"/>
          <w:b/>
          <w:sz w:val="52"/>
          <w:szCs w:val="52"/>
        </w:rPr>
        <w:t>»</w:t>
      </w:r>
      <w:r w:rsidRPr="00E25B3B">
        <w:rPr>
          <w:rFonts w:ascii="Times New Roman" w:hAnsi="Times New Roman"/>
          <w:b/>
          <w:sz w:val="52"/>
          <w:szCs w:val="52"/>
        </w:rPr>
        <w:t xml:space="preserve"> </w:t>
      </w:r>
    </w:p>
    <w:p w:rsidR="00645FE1" w:rsidRPr="00E25B3B" w:rsidRDefault="00FC6BD9" w:rsidP="00485B13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 202</w:t>
      </w:r>
      <w:r w:rsidR="00F01223">
        <w:rPr>
          <w:rFonts w:ascii="Times New Roman" w:hAnsi="Times New Roman"/>
          <w:b/>
          <w:sz w:val="52"/>
          <w:szCs w:val="52"/>
        </w:rPr>
        <w:t>4</w:t>
      </w:r>
      <w:r>
        <w:rPr>
          <w:rFonts w:ascii="Times New Roman" w:hAnsi="Times New Roman"/>
          <w:b/>
          <w:sz w:val="52"/>
          <w:szCs w:val="52"/>
        </w:rPr>
        <w:t>-202</w:t>
      </w:r>
      <w:r w:rsidR="00F01223">
        <w:rPr>
          <w:rFonts w:ascii="Times New Roman" w:hAnsi="Times New Roman"/>
          <w:b/>
          <w:sz w:val="52"/>
          <w:szCs w:val="52"/>
        </w:rPr>
        <w:t>5</w:t>
      </w:r>
      <w:r w:rsidR="00645FE1" w:rsidRPr="00E25B3B">
        <w:rPr>
          <w:rFonts w:ascii="Times New Roman" w:hAnsi="Times New Roman"/>
          <w:b/>
          <w:sz w:val="52"/>
          <w:szCs w:val="52"/>
        </w:rPr>
        <w:t xml:space="preserve">  учебный год.</w:t>
      </w:r>
    </w:p>
    <w:p w:rsidR="00645FE1" w:rsidRDefault="00645FE1" w:rsidP="00485B13">
      <w:pPr>
        <w:jc w:val="center"/>
        <w:rPr>
          <w:b/>
          <w:sz w:val="72"/>
          <w:szCs w:val="72"/>
        </w:rPr>
      </w:pPr>
    </w:p>
    <w:p w:rsidR="00645FE1" w:rsidRDefault="00645FE1" w:rsidP="00485B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FE1" w:rsidRDefault="00645FE1" w:rsidP="00485B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FE1" w:rsidRDefault="00645FE1" w:rsidP="00485B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FE1" w:rsidRDefault="00645FE1" w:rsidP="00485B13">
      <w:pPr>
        <w:rPr>
          <w:rFonts w:ascii="Times New Roman" w:hAnsi="Times New Roman"/>
          <w:b/>
          <w:sz w:val="28"/>
          <w:szCs w:val="28"/>
        </w:rPr>
      </w:pPr>
    </w:p>
    <w:p w:rsidR="00645FE1" w:rsidRDefault="00645FE1" w:rsidP="00485B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FE1" w:rsidRDefault="00645FE1" w:rsidP="00485B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FE1" w:rsidRDefault="00645FE1" w:rsidP="00485B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FE1" w:rsidRPr="00FF6966" w:rsidRDefault="00645FE1" w:rsidP="00485B13">
      <w:pPr>
        <w:jc w:val="center"/>
        <w:rPr>
          <w:rFonts w:ascii="Times New Roman" w:hAnsi="Times New Roman"/>
          <w:b/>
          <w:sz w:val="24"/>
          <w:szCs w:val="28"/>
        </w:rPr>
      </w:pPr>
      <w:r w:rsidRPr="00FF6966">
        <w:rPr>
          <w:rFonts w:ascii="Times New Roman" w:hAnsi="Times New Roman"/>
          <w:b/>
          <w:sz w:val="24"/>
          <w:szCs w:val="28"/>
        </w:rPr>
        <w:t>с. Мокроусово</w:t>
      </w:r>
    </w:p>
    <w:p w:rsidR="00356872" w:rsidRDefault="00356872" w:rsidP="00485B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5D8" w:rsidRPr="00FF6966" w:rsidRDefault="008155D8" w:rsidP="00485B13">
      <w:pPr>
        <w:jc w:val="center"/>
        <w:rPr>
          <w:rFonts w:ascii="Times New Roman" w:hAnsi="Times New Roman"/>
          <w:b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155D8" w:rsidRPr="00FF6966" w:rsidRDefault="008155D8" w:rsidP="00485B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Учебный план является нормативно-регулирующим документом, регламентирующим деятельность учреждения, разработан на основе </w:t>
      </w:r>
    </w:p>
    <w:p w:rsidR="008155D8" w:rsidRPr="00FF6966" w:rsidRDefault="00031431" w:rsidP="00485B13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6966">
        <w:rPr>
          <w:rFonts w:ascii="Times New Roman" w:hAnsi="Times New Roman" w:cs="Times New Roman"/>
          <w:color w:val="auto"/>
          <w:sz w:val="24"/>
          <w:szCs w:val="24"/>
        </w:rPr>
        <w:t>Федерального з</w:t>
      </w:r>
      <w:r w:rsidR="008155D8" w:rsidRPr="00FF6966">
        <w:rPr>
          <w:rFonts w:ascii="Times New Roman" w:hAnsi="Times New Roman" w:cs="Times New Roman"/>
          <w:color w:val="auto"/>
          <w:sz w:val="24"/>
          <w:szCs w:val="24"/>
        </w:rPr>
        <w:t>акона</w:t>
      </w:r>
      <w:r w:rsidRPr="00FF6966">
        <w:rPr>
          <w:rFonts w:ascii="Times New Roman" w:hAnsi="Times New Roman" w:cs="Times New Roman"/>
          <w:color w:val="auto"/>
          <w:sz w:val="24"/>
          <w:szCs w:val="24"/>
        </w:rPr>
        <w:t xml:space="preserve"> Российской Федерации</w:t>
      </w:r>
      <w:r w:rsidR="008155D8" w:rsidRPr="00FF6966">
        <w:rPr>
          <w:rFonts w:ascii="Times New Roman" w:hAnsi="Times New Roman" w:cs="Times New Roman"/>
          <w:color w:val="auto"/>
          <w:sz w:val="24"/>
          <w:szCs w:val="24"/>
        </w:rPr>
        <w:t xml:space="preserve"> «Об образовании в Российской Федерации» от  29 декабря 2012 года № 273-ФЗ;</w:t>
      </w:r>
    </w:p>
    <w:p w:rsidR="008155D8" w:rsidRPr="00FF6966" w:rsidRDefault="003E2523" w:rsidP="00485B13">
      <w:pPr>
        <w:pStyle w:val="a7"/>
        <w:numPr>
          <w:ilvl w:val="0"/>
          <w:numId w:val="14"/>
        </w:numPr>
        <w:ind w:left="0" w:firstLine="0"/>
        <w:jc w:val="both"/>
        <w:rPr>
          <w:b w:val="0"/>
          <w:sz w:val="24"/>
        </w:rPr>
      </w:pPr>
      <w:r w:rsidRPr="00FF6966">
        <w:rPr>
          <w:b w:val="0"/>
          <w:sz w:val="24"/>
        </w:rPr>
        <w:t>Федерального з</w:t>
      </w:r>
      <w:r w:rsidR="008155D8" w:rsidRPr="00FF6966">
        <w:rPr>
          <w:b w:val="0"/>
          <w:sz w:val="24"/>
        </w:rPr>
        <w:t>акона</w:t>
      </w:r>
      <w:r w:rsidRPr="00FF6966">
        <w:rPr>
          <w:b w:val="0"/>
          <w:sz w:val="24"/>
        </w:rPr>
        <w:t xml:space="preserve"> Российской Федерации</w:t>
      </w:r>
      <w:r w:rsidR="008155D8" w:rsidRPr="00FF6966">
        <w:rPr>
          <w:b w:val="0"/>
          <w:sz w:val="24"/>
        </w:rPr>
        <w:t xml:space="preserve"> «О физической культуре и спорте в Российской Федерации» от 04.12.2007 № 329-ФЗ;</w:t>
      </w:r>
    </w:p>
    <w:p w:rsidR="008155D8" w:rsidRPr="00FF6966" w:rsidRDefault="003E2523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детей, утвержденная распоряжением Правительства Российской Федерации от 31 марта 2022 г. №678-р;</w:t>
      </w:r>
    </w:p>
    <w:p w:rsidR="002570F5" w:rsidRPr="00FF6966" w:rsidRDefault="002570F5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Приоритетный проект «Доступное дополнительное  образование для детей», утвержденный 30 ноября 2016 г. протоколом заседания президиума при Президенте РФ;</w:t>
      </w:r>
    </w:p>
    <w:p w:rsidR="008155D8" w:rsidRDefault="00FF6966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27 июля 2022 г. № 629 «Об утверждени</w:t>
      </w:r>
      <w:r w:rsidR="00E901FB">
        <w:rPr>
          <w:rFonts w:ascii="Times New Roman" w:hAnsi="Times New Roman"/>
          <w:sz w:val="24"/>
          <w:szCs w:val="24"/>
        </w:rPr>
        <w:t>и Порядка организации и осуществления образовательной деятельности по дополнительным общеобразовательным программам»;</w:t>
      </w:r>
    </w:p>
    <w:p w:rsidR="006B7ADF" w:rsidRPr="00FF6966" w:rsidRDefault="006B7ADF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г. « 28 «Об утверждении санитарных правил СП 2.4.3648-20 «Санитарно-эпидемиологические требования к организациям воспитания и бучения, отдыха и оздоровления детей и молодежи»;</w:t>
      </w:r>
    </w:p>
    <w:p w:rsidR="008155D8" w:rsidRPr="00E44921" w:rsidRDefault="008155D8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hAnsi="Times New Roman"/>
          <w:sz w:val="24"/>
          <w:szCs w:val="24"/>
        </w:rPr>
        <w:t xml:space="preserve">Устава </w:t>
      </w:r>
      <w:r w:rsidR="00F01223" w:rsidRPr="00FF6966">
        <w:rPr>
          <w:rFonts w:ascii="Times New Roman" w:hAnsi="Times New Roman"/>
          <w:sz w:val="24"/>
          <w:szCs w:val="24"/>
        </w:rPr>
        <w:t xml:space="preserve">МБУ </w:t>
      </w:r>
      <w:r w:rsidRPr="00FF6966">
        <w:rPr>
          <w:rFonts w:ascii="Times New Roman" w:hAnsi="Times New Roman"/>
          <w:sz w:val="24"/>
          <w:szCs w:val="24"/>
        </w:rPr>
        <w:t xml:space="preserve">ДО </w:t>
      </w:r>
      <w:r w:rsidR="008A43B7" w:rsidRPr="00FF6966">
        <w:rPr>
          <w:rFonts w:ascii="Times New Roman" w:hAnsi="Times New Roman"/>
          <w:sz w:val="24"/>
          <w:szCs w:val="24"/>
        </w:rPr>
        <w:t>«</w:t>
      </w:r>
      <w:r w:rsidRPr="00FF6966">
        <w:rPr>
          <w:rFonts w:ascii="Times New Roman" w:hAnsi="Times New Roman"/>
          <w:sz w:val="24"/>
          <w:szCs w:val="24"/>
        </w:rPr>
        <w:t>Мокроусовская ДЮСШ</w:t>
      </w:r>
      <w:r w:rsidR="008A43B7" w:rsidRPr="00FF6966">
        <w:rPr>
          <w:rFonts w:ascii="Times New Roman" w:hAnsi="Times New Roman"/>
          <w:sz w:val="24"/>
          <w:szCs w:val="24"/>
        </w:rPr>
        <w:t>»</w:t>
      </w:r>
      <w:r w:rsidRPr="00FF6966">
        <w:rPr>
          <w:rFonts w:ascii="Times New Roman" w:hAnsi="Times New Roman"/>
          <w:sz w:val="24"/>
          <w:szCs w:val="24"/>
        </w:rPr>
        <w:t>;</w:t>
      </w:r>
    </w:p>
    <w:p w:rsidR="008155D8" w:rsidRPr="00E44921" w:rsidRDefault="00E44921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Дополнительные общеобразовательные общеразвивающие и дополнительные программы спортивной подготовки по видам спорта.</w:t>
      </w:r>
    </w:p>
    <w:p w:rsidR="008155D8" w:rsidRPr="00FF6966" w:rsidRDefault="008155D8" w:rsidP="001A0F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r w:rsidR="001A0FC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школы </w:t>
      </w: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отражает</w:t>
      </w:r>
      <w:r w:rsidR="001A0FC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цели и задачи, стоящие перед учреждением</w:t>
      </w: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155D8" w:rsidRPr="00FF6966" w:rsidRDefault="008155D8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Целостную систему многолетней спортивной подго</w:t>
      </w:r>
      <w:r w:rsidR="001A0FCA">
        <w:rPr>
          <w:rFonts w:ascii="Times New Roman" w:eastAsia="Times New Roman" w:hAnsi="Times New Roman"/>
          <w:sz w:val="24"/>
          <w:szCs w:val="24"/>
          <w:lang w:eastAsia="ru-RU"/>
        </w:rPr>
        <w:t>товки через реализацию программ;</w:t>
      </w:r>
    </w:p>
    <w:p w:rsidR="008155D8" w:rsidRDefault="008155D8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Развитие индивидуальных способностей</w:t>
      </w:r>
      <w:r w:rsidR="001A0FC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физкультуры и спорта;</w:t>
      </w:r>
    </w:p>
    <w:p w:rsidR="001A0FCA" w:rsidRPr="00FF6966" w:rsidRDefault="001A0FCA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Получение на</w:t>
      </w:r>
      <w:r w:rsidR="009D039E">
        <w:rPr>
          <w:rFonts w:ascii="Times New Roman" w:eastAsia="Times New Roman" w:hAnsi="Times New Roman"/>
          <w:sz w:val="24"/>
          <w:szCs w:val="24"/>
          <w:lang w:eastAsia="ru-RU"/>
        </w:rPr>
        <w:t>чальных знаний, умений, навыков в области физической культуры и спорта;</w:t>
      </w:r>
    </w:p>
    <w:p w:rsidR="008155D8" w:rsidRDefault="008155D8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Допрофессиональную</w:t>
      </w:r>
      <w:proofErr w:type="spellEnd"/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детей и подростков, проявление у</w:t>
      </w:r>
      <w:r w:rsidR="009D039E">
        <w:rPr>
          <w:rFonts w:ascii="Times New Roman" w:eastAsia="Times New Roman" w:hAnsi="Times New Roman"/>
          <w:sz w:val="24"/>
          <w:szCs w:val="24"/>
          <w:lang w:eastAsia="ru-RU"/>
        </w:rPr>
        <w:t xml:space="preserve"> них профессионального интереса;</w:t>
      </w:r>
    </w:p>
    <w:p w:rsidR="009D039E" w:rsidRDefault="009D039E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к поступлению в профессиональные образовательные организации и образовательные организации высшего образования, </w:t>
      </w:r>
      <w:r w:rsidR="00A825A7">
        <w:rPr>
          <w:rFonts w:ascii="Times New Roman" w:eastAsia="Times New Roman" w:hAnsi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образовательные </w:t>
      </w:r>
      <w:r w:rsidR="00A825A7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профессионального и высшего образования</w:t>
      </w:r>
      <w:r w:rsidR="00A825A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укрупненным группам специальностей и направлений подготовки в сфере образования и педагоги, в области физической культуры и спорта;</w:t>
      </w:r>
    </w:p>
    <w:p w:rsidR="0030266F" w:rsidRDefault="0030266F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к освоению этапов спортивной подготовки;</w:t>
      </w:r>
    </w:p>
    <w:p w:rsidR="0030266F" w:rsidRPr="00FF6966" w:rsidRDefault="0030266F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совершенствовании.</w:t>
      </w:r>
    </w:p>
    <w:p w:rsidR="008155D8" w:rsidRPr="00FF6966" w:rsidRDefault="008155D8" w:rsidP="002329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Учебный план отражает специфику детско-юношеской спортивной школы, как многопрофильного учреждения дополнительного образования детей, образовательная деятельность в котором строится на основе социального заказа родителей, интересов и индивидуальных особенностей детей, а также кадровых, методических и экономических возможностей по дополнительным общеразвивающих  программам физкультурно-спортивной направленности следующих видов:</w:t>
      </w:r>
    </w:p>
    <w:p w:rsidR="008155D8" w:rsidRPr="00FF6966" w:rsidRDefault="008155D8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Самбо.</w:t>
      </w:r>
    </w:p>
    <w:p w:rsidR="008155D8" w:rsidRPr="00FF6966" w:rsidRDefault="008155D8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Волейбол.</w:t>
      </w:r>
    </w:p>
    <w:p w:rsidR="008155D8" w:rsidRPr="00FF6966" w:rsidRDefault="008155D8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Баскетбол.</w:t>
      </w:r>
    </w:p>
    <w:p w:rsidR="008155D8" w:rsidRPr="00FF6966" w:rsidRDefault="008155D8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Футбол</w:t>
      </w:r>
    </w:p>
    <w:p w:rsidR="008155D8" w:rsidRPr="00FF6966" w:rsidRDefault="008155D8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Гиревой спорт</w:t>
      </w:r>
    </w:p>
    <w:p w:rsidR="000B4C9B" w:rsidRPr="00FF6966" w:rsidRDefault="000B4C9B" w:rsidP="00485B1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ОФП</w:t>
      </w:r>
    </w:p>
    <w:p w:rsidR="00E95AE8" w:rsidRPr="00FF6966" w:rsidRDefault="008155D8" w:rsidP="008A43B7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ВФСК ГТО</w:t>
      </w:r>
    </w:p>
    <w:p w:rsidR="00356872" w:rsidRPr="00FF6966" w:rsidRDefault="00356872" w:rsidP="00356872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Спортивная подготовка:</w:t>
      </w:r>
    </w:p>
    <w:p w:rsidR="00356872" w:rsidRPr="00FF6966" w:rsidRDefault="00356872" w:rsidP="00356872">
      <w:pPr>
        <w:pStyle w:val="a4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Гиревой спорт</w:t>
      </w:r>
    </w:p>
    <w:p w:rsidR="00356872" w:rsidRPr="00FF6966" w:rsidRDefault="00356872" w:rsidP="00356872">
      <w:pPr>
        <w:pStyle w:val="a4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966">
        <w:rPr>
          <w:rFonts w:ascii="Times New Roman" w:eastAsia="Times New Roman" w:hAnsi="Times New Roman"/>
          <w:sz w:val="24"/>
          <w:szCs w:val="24"/>
          <w:lang w:eastAsia="ru-RU"/>
        </w:rPr>
        <w:t>Баскетбол</w:t>
      </w:r>
    </w:p>
    <w:p w:rsidR="008155D8" w:rsidRPr="00FF6966" w:rsidRDefault="008155D8" w:rsidP="00485B1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5D8" w:rsidRPr="00FF6966" w:rsidRDefault="008155D8" w:rsidP="002329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Учебный план включает в себя следующие этапы подготовки и максимальную нагрузку на учащихся разного возраста и разных лет обучения: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1 этап – группа начальной подготовки 1-3 год обучения 6-9 часов.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2 этап</w:t>
      </w:r>
      <w:r w:rsidR="00485B13" w:rsidRPr="00FF6966">
        <w:rPr>
          <w:rFonts w:ascii="Times New Roman" w:hAnsi="Times New Roman"/>
          <w:sz w:val="24"/>
          <w:szCs w:val="24"/>
        </w:rPr>
        <w:t xml:space="preserve"> </w:t>
      </w:r>
      <w:r w:rsidRPr="00FF6966">
        <w:rPr>
          <w:rFonts w:ascii="Times New Roman" w:hAnsi="Times New Roman"/>
          <w:sz w:val="24"/>
          <w:szCs w:val="24"/>
        </w:rPr>
        <w:t>-  учебно-тренировочная группа 1-5 год обучения 10-18 час.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155D8" w:rsidRPr="00FF6966" w:rsidRDefault="008155D8" w:rsidP="008819D7">
      <w:pPr>
        <w:jc w:val="center"/>
        <w:rPr>
          <w:rFonts w:ascii="Times New Roman" w:hAnsi="Times New Roman"/>
          <w:b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Наполняемость группы:</w:t>
      </w:r>
    </w:p>
    <w:p w:rsidR="000B4C9B" w:rsidRPr="00FF6966" w:rsidRDefault="000B4C9B" w:rsidP="00485B13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Баскетбол  (ФССП по виду спорта баскетбол от </w:t>
      </w:r>
      <w:r w:rsidR="00631494" w:rsidRPr="00FF6966">
        <w:rPr>
          <w:rFonts w:ascii="Times New Roman" w:hAnsi="Times New Roman"/>
          <w:sz w:val="24"/>
          <w:szCs w:val="24"/>
        </w:rPr>
        <w:t>16.11.2022</w:t>
      </w:r>
      <w:r w:rsidRPr="00FF6966">
        <w:rPr>
          <w:rFonts w:ascii="Times New Roman" w:hAnsi="Times New Roman"/>
          <w:sz w:val="24"/>
          <w:szCs w:val="24"/>
        </w:rPr>
        <w:t xml:space="preserve"> г.</w:t>
      </w:r>
      <w:r w:rsidR="00631494" w:rsidRPr="00FF6966">
        <w:rPr>
          <w:rFonts w:ascii="Times New Roman" w:hAnsi="Times New Roman"/>
          <w:sz w:val="24"/>
          <w:szCs w:val="24"/>
        </w:rPr>
        <w:t xml:space="preserve"> № 1006</w:t>
      </w:r>
      <w:r w:rsidRPr="00FF6966">
        <w:rPr>
          <w:rFonts w:ascii="Times New Roman" w:hAnsi="Times New Roman"/>
          <w:sz w:val="24"/>
          <w:szCs w:val="24"/>
        </w:rPr>
        <w:t>)</w:t>
      </w:r>
    </w:p>
    <w:p w:rsidR="000B4C9B" w:rsidRPr="00FF6966" w:rsidRDefault="000B4C9B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2457"/>
        <w:gridCol w:w="1989"/>
        <w:gridCol w:w="1989"/>
      </w:tblGrid>
      <w:tr w:rsidR="000B4C9B" w:rsidRPr="00FF6966" w:rsidTr="00FB74CB">
        <w:trPr>
          <w:trHeight w:val="800"/>
          <w:tblCellSpacing w:w="5" w:type="nil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Этапы спортивной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подготовки  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Продолжительность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этапов (в годах)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Минимальный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возраст для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зачисления в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группы (лет)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Наполняемость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групп 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(человек)   </w:t>
            </w:r>
          </w:p>
        </w:tc>
      </w:tr>
      <w:tr w:rsidR="000B4C9B" w:rsidRPr="00FF6966" w:rsidTr="00FB74CB">
        <w:trPr>
          <w:trHeight w:val="4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 Этап начальной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подготовки  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3568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3568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C72AA3" w:rsidP="003568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0B4C9B" w:rsidRPr="00FF6966" w:rsidTr="00FB74CB">
        <w:trPr>
          <w:trHeight w:val="6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3568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872" w:rsidRPr="00FF6966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этап (этап спортивной   </w:t>
            </w:r>
            <w:r w:rsidR="00356872" w:rsidRPr="00FF6966">
              <w:rPr>
                <w:rFonts w:ascii="Times New Roman" w:hAnsi="Times New Roman"/>
                <w:sz w:val="24"/>
                <w:szCs w:val="24"/>
              </w:rPr>
              <w:br/>
            </w:r>
            <w:r w:rsidRPr="00FF6966">
              <w:rPr>
                <w:rFonts w:ascii="Times New Roman" w:hAnsi="Times New Roman"/>
                <w:sz w:val="24"/>
                <w:szCs w:val="24"/>
              </w:rPr>
              <w:t xml:space="preserve">специализации)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3568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1A0D70" w:rsidP="003568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3568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12 - </w:t>
            </w:r>
            <w:r w:rsidR="00356872" w:rsidRPr="00FF69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B4C9B" w:rsidRPr="00FF6966" w:rsidRDefault="000B4C9B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B4C9B" w:rsidRPr="00FF6966" w:rsidRDefault="000B4C9B" w:rsidP="00485B13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Волейбол (Ф</w:t>
      </w:r>
      <w:r w:rsidR="00631494" w:rsidRPr="00FF6966">
        <w:rPr>
          <w:rFonts w:ascii="Times New Roman" w:hAnsi="Times New Roman"/>
          <w:sz w:val="24"/>
          <w:szCs w:val="24"/>
        </w:rPr>
        <w:t>ССП по виду спорта волейбол от 15</w:t>
      </w:r>
      <w:r w:rsidRPr="00FF6966">
        <w:rPr>
          <w:rFonts w:ascii="Times New Roman" w:hAnsi="Times New Roman"/>
          <w:sz w:val="24"/>
          <w:szCs w:val="24"/>
        </w:rPr>
        <w:t>.</w:t>
      </w:r>
      <w:r w:rsidR="00631494" w:rsidRPr="00FF6966">
        <w:rPr>
          <w:rFonts w:ascii="Times New Roman" w:hAnsi="Times New Roman"/>
          <w:sz w:val="24"/>
          <w:szCs w:val="24"/>
        </w:rPr>
        <w:t>11</w:t>
      </w:r>
      <w:r w:rsidRPr="00FF6966">
        <w:rPr>
          <w:rFonts w:ascii="Times New Roman" w:hAnsi="Times New Roman"/>
          <w:sz w:val="24"/>
          <w:szCs w:val="24"/>
        </w:rPr>
        <w:t>.20</w:t>
      </w:r>
      <w:r w:rsidR="00631494" w:rsidRPr="00FF6966">
        <w:rPr>
          <w:rFonts w:ascii="Times New Roman" w:hAnsi="Times New Roman"/>
          <w:sz w:val="24"/>
          <w:szCs w:val="24"/>
        </w:rPr>
        <w:t>2</w:t>
      </w:r>
      <w:r w:rsidRPr="00FF6966">
        <w:rPr>
          <w:rFonts w:ascii="Times New Roman" w:hAnsi="Times New Roman"/>
          <w:sz w:val="24"/>
          <w:szCs w:val="24"/>
        </w:rPr>
        <w:t xml:space="preserve"> г.</w:t>
      </w:r>
      <w:r w:rsidR="00631494" w:rsidRPr="00FF6966">
        <w:rPr>
          <w:rFonts w:ascii="Times New Roman" w:hAnsi="Times New Roman"/>
          <w:sz w:val="24"/>
          <w:szCs w:val="24"/>
        </w:rPr>
        <w:t xml:space="preserve"> № 987</w:t>
      </w:r>
      <w:r w:rsidRPr="00FF6966">
        <w:rPr>
          <w:rFonts w:ascii="Times New Roman" w:hAnsi="Times New Roman"/>
          <w:sz w:val="24"/>
          <w:szCs w:val="24"/>
        </w:rPr>
        <w:t>)</w:t>
      </w:r>
    </w:p>
    <w:p w:rsidR="000B4C9B" w:rsidRPr="00FF6966" w:rsidRDefault="000B4C9B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313"/>
        <w:gridCol w:w="1989"/>
        <w:gridCol w:w="1989"/>
      </w:tblGrid>
      <w:tr w:rsidR="000B4C9B" w:rsidRPr="00FF6966" w:rsidTr="00CD0AE0">
        <w:trPr>
          <w:trHeight w:val="8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Этапы спортивной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подготовки     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Продолжительность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этапов (в годах)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Минимальный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возраст для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зачисления в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группы (лет)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Наполняемость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групп 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(человек)   </w:t>
            </w:r>
          </w:p>
        </w:tc>
      </w:tr>
      <w:tr w:rsidR="000B4C9B" w:rsidRPr="00FF6966" w:rsidTr="00CD0AE0">
        <w:trPr>
          <w:trHeight w:val="4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CD0AE0" w:rsidP="00CD0A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Этап начальной </w:t>
            </w:r>
            <w:r w:rsidR="000B4C9B" w:rsidRPr="00FF6966">
              <w:rPr>
                <w:rFonts w:ascii="Times New Roman" w:hAnsi="Times New Roman"/>
                <w:sz w:val="24"/>
                <w:szCs w:val="24"/>
              </w:rPr>
              <w:t xml:space="preserve">подготовки      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C72AA3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C72AA3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B4C9B" w:rsidRPr="00FF6966" w:rsidTr="00CD0AE0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CD0A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Тренировочный этап </w:t>
            </w:r>
            <w:r w:rsidR="00CD0AE0" w:rsidRPr="00FF6966">
              <w:rPr>
                <w:rFonts w:ascii="Times New Roman" w:hAnsi="Times New Roman"/>
                <w:sz w:val="24"/>
                <w:szCs w:val="24"/>
              </w:rPr>
              <w:t xml:space="preserve"> (этап спортивной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специализации)    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1A0D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</w:t>
            </w:r>
            <w:r w:rsidR="001A0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B4C9B" w:rsidRPr="00FF6966" w:rsidTr="00CD0AE0">
        <w:trPr>
          <w:trHeight w:val="8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CD0A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Этап</w:t>
            </w:r>
            <w:r w:rsidR="00CD0AE0" w:rsidRPr="00FF6966">
              <w:rPr>
                <w:rFonts w:ascii="Times New Roman" w:hAnsi="Times New Roman"/>
                <w:sz w:val="24"/>
                <w:szCs w:val="24"/>
              </w:rPr>
              <w:t xml:space="preserve"> совершенствования  </w:t>
            </w:r>
            <w:r w:rsidR="00CD0AE0"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спортивного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t xml:space="preserve">мастерства      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1A0D70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B4C9B" w:rsidRPr="00FF6966" w:rsidRDefault="000B4C9B" w:rsidP="00430239">
      <w:pPr>
        <w:pStyle w:val="a5"/>
        <w:numPr>
          <w:ilvl w:val="0"/>
          <w:numId w:val="15"/>
        </w:numPr>
        <w:spacing w:before="24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966">
        <w:rPr>
          <w:rFonts w:ascii="Times New Roman" w:hAnsi="Times New Roman"/>
          <w:color w:val="000000" w:themeColor="text1"/>
          <w:sz w:val="24"/>
          <w:szCs w:val="24"/>
        </w:rPr>
        <w:t xml:space="preserve">Гиревой спорт  (ФССП по виду спорта гиревой спорт от </w:t>
      </w:r>
      <w:r w:rsidR="00631494" w:rsidRPr="00FF6966">
        <w:rPr>
          <w:rFonts w:ascii="Times New Roman" w:hAnsi="Times New Roman"/>
          <w:color w:val="000000" w:themeColor="text1"/>
          <w:sz w:val="24"/>
          <w:szCs w:val="24"/>
        </w:rPr>
        <w:t>09.</w:t>
      </w:r>
      <w:r w:rsidRPr="00FF696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31494" w:rsidRPr="00FF696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F6966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631494" w:rsidRPr="00FF6966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FF6966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631494" w:rsidRPr="00FF6966">
        <w:rPr>
          <w:rFonts w:ascii="Times New Roman" w:hAnsi="Times New Roman"/>
          <w:color w:val="000000" w:themeColor="text1"/>
          <w:sz w:val="24"/>
          <w:szCs w:val="24"/>
        </w:rPr>
        <w:t xml:space="preserve"> № 944</w:t>
      </w:r>
      <w:r w:rsidRPr="00FF696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0B4C9B" w:rsidRPr="00FF6966" w:rsidRDefault="000B4C9B" w:rsidP="00485B1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604"/>
        <w:gridCol w:w="1989"/>
        <w:gridCol w:w="1989"/>
      </w:tblGrid>
      <w:tr w:rsidR="000B4C9B" w:rsidRPr="00FF6966" w:rsidTr="00DF0E7C">
        <w:trPr>
          <w:trHeight w:val="8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Этапы спортивной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подготовки     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Продолжительность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этапов (в годах)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Минимальный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возраст для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зачисления в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группы (лет)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Наполняемость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групп 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(человек)   </w:t>
            </w:r>
          </w:p>
        </w:tc>
      </w:tr>
      <w:tr w:rsidR="00EC2B2D" w:rsidRPr="00FF6966" w:rsidTr="00DF0E7C">
        <w:trPr>
          <w:trHeight w:val="232"/>
          <w:tblCellSpacing w:w="5" w:type="nil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Этап начальной   подготовки   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B2D" w:rsidRPr="00FF6966" w:rsidRDefault="00EC2B2D" w:rsidP="00EC2B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до одного года обучения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B2D" w:rsidRPr="00FF6966" w:rsidRDefault="00EC2B2D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10</w:t>
            </w:r>
            <w:r w:rsidR="00DF0E7C" w:rsidRPr="00FF6966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</w:tr>
      <w:tr w:rsidR="00EC2B2D" w:rsidRPr="00FF6966" w:rsidTr="00DF0E7C">
        <w:trPr>
          <w:trHeight w:val="231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свыше одного года обучения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DF0E7C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B2D" w:rsidRPr="00FF6966" w:rsidTr="00DF0E7C">
        <w:trPr>
          <w:trHeight w:val="345"/>
          <w:tblCellSpacing w:w="5" w:type="nil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Учебно-тренировочный этап (этап спортивной специализации) 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B2D" w:rsidRPr="00FF6966" w:rsidRDefault="00EC2B2D" w:rsidP="00EC2B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до трех лет обучения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B2D" w:rsidRPr="00FF6966" w:rsidRDefault="00EC2B2D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8</w:t>
            </w:r>
            <w:r w:rsidR="00DF0E7C" w:rsidRPr="00FF6966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</w:tr>
      <w:tr w:rsidR="00EC2B2D" w:rsidRPr="00FF6966" w:rsidTr="00DF0E7C">
        <w:trPr>
          <w:trHeight w:val="344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свыше трех лет обучения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DF0E7C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2D" w:rsidRPr="00FF6966" w:rsidRDefault="00EC2B2D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E7C" w:rsidRPr="00FF6966" w:rsidTr="00DF0E7C">
        <w:trPr>
          <w:trHeight w:val="562"/>
          <w:tblCellSpacing w:w="5" w:type="nil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E7C" w:rsidRPr="00FF6966" w:rsidRDefault="00DF0E7C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Этап совершенствования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спортивного  мастерства   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E7C" w:rsidRPr="00FF6966" w:rsidRDefault="00DF0E7C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C" w:rsidRPr="00FF6966" w:rsidRDefault="00DF0E7C" w:rsidP="002C7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до одного года обучения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C" w:rsidRPr="00FF6966" w:rsidRDefault="00DF0E7C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E7C" w:rsidRPr="00FF6966" w:rsidRDefault="00DF0E7C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</w:tr>
      <w:tr w:rsidR="00DF0E7C" w:rsidRPr="00FF6966" w:rsidTr="00DF0E7C">
        <w:trPr>
          <w:trHeight w:val="332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C" w:rsidRPr="00FF6966" w:rsidRDefault="00DF0E7C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C" w:rsidRPr="00FF6966" w:rsidRDefault="00DF0E7C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C" w:rsidRPr="00FF6966" w:rsidRDefault="00DF0E7C" w:rsidP="002C7A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свыше одного года обучения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C" w:rsidRPr="00FF6966" w:rsidRDefault="00DF0E7C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C" w:rsidRPr="00FF6966" w:rsidRDefault="00DF0E7C" w:rsidP="00CD0A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C9B" w:rsidRPr="00FF6966" w:rsidRDefault="000B4C9B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B4C9B" w:rsidRPr="00FF6966" w:rsidRDefault="000B4C9B" w:rsidP="00485B13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Самбо</w:t>
      </w:r>
      <w:r w:rsidR="004C6A7A" w:rsidRPr="00FF6966">
        <w:rPr>
          <w:rFonts w:ascii="Times New Roman" w:hAnsi="Times New Roman"/>
          <w:sz w:val="24"/>
          <w:szCs w:val="24"/>
        </w:rPr>
        <w:t xml:space="preserve"> (ФССП по виду спорта самбо от 24</w:t>
      </w:r>
      <w:r w:rsidRPr="00FF6966">
        <w:rPr>
          <w:rFonts w:ascii="Times New Roman" w:hAnsi="Times New Roman"/>
          <w:sz w:val="24"/>
          <w:szCs w:val="24"/>
        </w:rPr>
        <w:t>.1</w:t>
      </w:r>
      <w:r w:rsidR="004C6A7A" w:rsidRPr="00FF6966">
        <w:rPr>
          <w:rFonts w:ascii="Times New Roman" w:hAnsi="Times New Roman"/>
          <w:sz w:val="24"/>
          <w:szCs w:val="24"/>
        </w:rPr>
        <w:t>1</w:t>
      </w:r>
      <w:r w:rsidRPr="00FF6966">
        <w:rPr>
          <w:rFonts w:ascii="Times New Roman" w:hAnsi="Times New Roman"/>
          <w:sz w:val="24"/>
          <w:szCs w:val="24"/>
        </w:rPr>
        <w:t>.20</w:t>
      </w:r>
      <w:r w:rsidR="004C6A7A" w:rsidRPr="00FF6966">
        <w:rPr>
          <w:rFonts w:ascii="Times New Roman" w:hAnsi="Times New Roman"/>
          <w:sz w:val="24"/>
          <w:szCs w:val="24"/>
        </w:rPr>
        <w:t>22</w:t>
      </w:r>
      <w:r w:rsidRPr="00FF6966">
        <w:rPr>
          <w:rFonts w:ascii="Times New Roman" w:hAnsi="Times New Roman"/>
          <w:sz w:val="24"/>
          <w:szCs w:val="24"/>
        </w:rPr>
        <w:t xml:space="preserve"> г.</w:t>
      </w:r>
      <w:r w:rsidR="004C6A7A" w:rsidRPr="00FF6966">
        <w:rPr>
          <w:rFonts w:ascii="Times New Roman" w:hAnsi="Times New Roman"/>
          <w:sz w:val="24"/>
          <w:szCs w:val="24"/>
        </w:rPr>
        <w:t xml:space="preserve"> № 1073</w:t>
      </w:r>
      <w:r w:rsidRPr="00FF6966">
        <w:rPr>
          <w:rFonts w:ascii="Times New Roman" w:hAnsi="Times New Roman"/>
          <w:sz w:val="24"/>
          <w:szCs w:val="24"/>
        </w:rPr>
        <w:t>)</w:t>
      </w:r>
    </w:p>
    <w:p w:rsidR="000B4C9B" w:rsidRPr="00FF6966" w:rsidRDefault="000B4C9B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313"/>
        <w:gridCol w:w="1989"/>
        <w:gridCol w:w="1989"/>
      </w:tblGrid>
      <w:tr w:rsidR="000B4C9B" w:rsidRPr="00FF6966" w:rsidTr="00A5781C">
        <w:trPr>
          <w:trHeight w:val="8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Этапы спортивной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подготовки     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Продолжительность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этапов (в годах)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Минимальный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возраст для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зачисления в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группы (лет)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Наполняемость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групп 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(человек)   </w:t>
            </w:r>
          </w:p>
        </w:tc>
      </w:tr>
      <w:tr w:rsidR="000B4C9B" w:rsidRPr="00FF6966" w:rsidTr="00A5781C">
        <w:trPr>
          <w:trHeight w:val="4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 Этап начальной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подготовки      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B4C9B" w:rsidRPr="00FF6966" w:rsidTr="00A5781C">
        <w:trPr>
          <w:trHeight w:val="6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Тренировочный этап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(этап спортивной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специализации)    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4C9B" w:rsidRPr="00FF6966" w:rsidTr="00A5781C">
        <w:trPr>
          <w:trHeight w:val="8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A5781C" w:rsidP="00A578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Этап совершенствования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спортивного </w:t>
            </w:r>
            <w:r w:rsidR="000B4C9B" w:rsidRPr="00FF6966">
              <w:rPr>
                <w:rFonts w:ascii="Times New Roman" w:hAnsi="Times New Roman"/>
                <w:sz w:val="24"/>
                <w:szCs w:val="24"/>
              </w:rPr>
              <w:t xml:space="preserve">мастерства      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A578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4C9B" w:rsidRPr="00FF6966" w:rsidRDefault="000B4C9B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B4C9B" w:rsidRPr="00FF6966" w:rsidRDefault="000B4C9B" w:rsidP="00485B13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Футбол (ФССП по виду спорта футбол от </w:t>
      </w:r>
      <w:r w:rsidR="00430239" w:rsidRPr="00FF6966">
        <w:rPr>
          <w:rFonts w:ascii="Times New Roman" w:hAnsi="Times New Roman"/>
          <w:sz w:val="24"/>
          <w:szCs w:val="24"/>
        </w:rPr>
        <w:t>16.11.2022</w:t>
      </w:r>
      <w:r w:rsidRPr="00FF6966">
        <w:rPr>
          <w:rFonts w:ascii="Times New Roman" w:hAnsi="Times New Roman"/>
          <w:sz w:val="24"/>
          <w:szCs w:val="24"/>
        </w:rPr>
        <w:t xml:space="preserve"> г.</w:t>
      </w:r>
      <w:r w:rsidR="00430239" w:rsidRPr="00FF6966">
        <w:rPr>
          <w:rFonts w:ascii="Times New Roman" w:hAnsi="Times New Roman"/>
          <w:sz w:val="24"/>
          <w:szCs w:val="24"/>
        </w:rPr>
        <w:t xml:space="preserve"> № 1000</w:t>
      </w:r>
      <w:r w:rsidRPr="00FF6966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2457"/>
        <w:gridCol w:w="1989"/>
        <w:gridCol w:w="1989"/>
      </w:tblGrid>
      <w:tr w:rsidR="000B4C9B" w:rsidRPr="00FF6966" w:rsidTr="00FB74CB">
        <w:trPr>
          <w:trHeight w:val="800"/>
          <w:tblCellSpacing w:w="5" w:type="nil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Этапы спортивной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подготовки  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Продолжительность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этапов (в годах)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Минимальный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возраст для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зачисления в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группы (лет)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Наполняемость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групп 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(человек)   </w:t>
            </w:r>
          </w:p>
        </w:tc>
      </w:tr>
      <w:tr w:rsidR="000B4C9B" w:rsidRPr="00FF6966" w:rsidTr="00FB74CB">
        <w:trPr>
          <w:trHeight w:val="4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 Этап начальной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подготовки  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DF0E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DF0E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DF0E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</w:tr>
      <w:tr w:rsidR="000B4C9B" w:rsidRPr="00FF6966" w:rsidTr="00FB74CB">
        <w:trPr>
          <w:trHeight w:val="6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Тренировочный этап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(этап спортивной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специализации)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DF0E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DF0E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DF0E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</w:tr>
      <w:tr w:rsidR="000B4C9B" w:rsidRPr="00FF6966" w:rsidTr="00FB74CB">
        <w:trPr>
          <w:trHeight w:val="800"/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485B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 xml:space="preserve">        Этап     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совершенствования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спортивного     </w:t>
            </w:r>
            <w:r w:rsidRPr="00FF6966">
              <w:rPr>
                <w:rFonts w:ascii="Times New Roman" w:hAnsi="Times New Roman"/>
                <w:sz w:val="24"/>
                <w:szCs w:val="24"/>
              </w:rPr>
              <w:br/>
              <w:t xml:space="preserve">     мастерства  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DF0E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DF0E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9B" w:rsidRPr="00FF6966" w:rsidRDefault="000B4C9B" w:rsidP="00DF0E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</w:tr>
    </w:tbl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F0E7C" w:rsidRPr="00FF6966" w:rsidRDefault="00DF0E7C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55D8" w:rsidRPr="00FF6966" w:rsidRDefault="008155D8" w:rsidP="00485B13">
      <w:pPr>
        <w:jc w:val="center"/>
        <w:rPr>
          <w:rFonts w:ascii="Times New Roman" w:hAnsi="Times New Roman"/>
          <w:b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Этап начальной подготовки.</w:t>
      </w:r>
    </w:p>
    <w:p w:rsidR="008155D8" w:rsidRPr="00FF6966" w:rsidRDefault="008155D8" w:rsidP="00485B1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Стабильность состава </w:t>
      </w:r>
      <w:proofErr w:type="gramStart"/>
      <w:r w:rsidRPr="00FF6966">
        <w:rPr>
          <w:rFonts w:ascii="Times New Roman" w:hAnsi="Times New Roman"/>
          <w:sz w:val="24"/>
          <w:szCs w:val="24"/>
        </w:rPr>
        <w:t>занимающихся</w:t>
      </w:r>
      <w:proofErr w:type="gramEnd"/>
    </w:p>
    <w:p w:rsidR="008155D8" w:rsidRPr="00FF6966" w:rsidRDefault="008155D8" w:rsidP="00485B1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Уровень освоения программ ДЮСШ.</w:t>
      </w:r>
    </w:p>
    <w:p w:rsidR="008155D8" w:rsidRPr="00FF6966" w:rsidRDefault="008155D8" w:rsidP="00485B1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Уровень освоения основ техники видов спорта, навыки гигиены и самоконтроля.</w:t>
      </w:r>
    </w:p>
    <w:p w:rsidR="008155D8" w:rsidRPr="00FF6966" w:rsidRDefault="008155D8" w:rsidP="00485B13">
      <w:pPr>
        <w:jc w:val="center"/>
        <w:rPr>
          <w:rFonts w:ascii="Times New Roman" w:hAnsi="Times New Roman"/>
          <w:b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 xml:space="preserve">Этап </w:t>
      </w:r>
      <w:r w:rsidR="00863852" w:rsidRPr="00FF6966">
        <w:rPr>
          <w:rFonts w:ascii="Times New Roman" w:hAnsi="Times New Roman"/>
          <w:b/>
          <w:sz w:val="24"/>
          <w:szCs w:val="24"/>
        </w:rPr>
        <w:t xml:space="preserve"> </w:t>
      </w:r>
      <w:r w:rsidRPr="00FF6966">
        <w:rPr>
          <w:rFonts w:ascii="Times New Roman" w:hAnsi="Times New Roman"/>
          <w:b/>
          <w:sz w:val="24"/>
          <w:szCs w:val="24"/>
        </w:rPr>
        <w:t>тренировочной подготовки.</w:t>
      </w:r>
    </w:p>
    <w:p w:rsidR="008155D8" w:rsidRPr="00FF6966" w:rsidRDefault="008155D8" w:rsidP="00485B1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Стабильность состава </w:t>
      </w:r>
      <w:proofErr w:type="gramStart"/>
      <w:r w:rsidRPr="00FF6966">
        <w:rPr>
          <w:rFonts w:ascii="Times New Roman" w:hAnsi="Times New Roman"/>
          <w:sz w:val="24"/>
          <w:szCs w:val="24"/>
        </w:rPr>
        <w:t>занимающихся</w:t>
      </w:r>
      <w:proofErr w:type="gramEnd"/>
    </w:p>
    <w:p w:rsidR="008155D8" w:rsidRPr="00FF6966" w:rsidRDefault="008155D8" w:rsidP="00485B1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6966">
        <w:rPr>
          <w:rFonts w:ascii="Times New Roman" w:hAnsi="Times New Roman"/>
          <w:sz w:val="24"/>
          <w:szCs w:val="24"/>
        </w:rPr>
        <w:lastRenderedPageBreak/>
        <w:t>Выполнение нормативных показателей по теоретической, общей и специальной подготовки.</w:t>
      </w:r>
      <w:proofErr w:type="gramEnd"/>
    </w:p>
    <w:p w:rsidR="008155D8" w:rsidRPr="00FF6966" w:rsidRDefault="008155D8" w:rsidP="00485B1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Состояния здоровья, уровень физического развития </w:t>
      </w:r>
      <w:proofErr w:type="gramStart"/>
      <w:r w:rsidRPr="00FF6966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FF6966">
        <w:rPr>
          <w:rFonts w:ascii="Times New Roman" w:hAnsi="Times New Roman"/>
          <w:sz w:val="24"/>
          <w:szCs w:val="24"/>
        </w:rPr>
        <w:t>.</w:t>
      </w:r>
    </w:p>
    <w:p w:rsidR="008155D8" w:rsidRPr="00FF6966" w:rsidRDefault="008155D8" w:rsidP="00485B13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Участие в турнирах, соревнованиях.</w:t>
      </w:r>
    </w:p>
    <w:p w:rsidR="008155D8" w:rsidRPr="00FF6966" w:rsidRDefault="008155D8" w:rsidP="00485B13">
      <w:pPr>
        <w:jc w:val="center"/>
        <w:rPr>
          <w:rFonts w:ascii="Times New Roman" w:hAnsi="Times New Roman"/>
          <w:b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Условия зачисления в группы:</w:t>
      </w:r>
    </w:p>
    <w:p w:rsidR="008155D8" w:rsidRPr="00FF6966" w:rsidRDefault="008155D8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     На  этапе начальной подготовки принимаются лица, желающие заниматься спортом и не имеющих медицинских противопоказаний в установленном для вида спорта минимальном возрасте.</w:t>
      </w:r>
    </w:p>
    <w:p w:rsidR="008155D8" w:rsidRPr="00FF6966" w:rsidRDefault="008155D8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F6966">
        <w:rPr>
          <w:rFonts w:ascii="Times New Roman" w:hAnsi="Times New Roman"/>
          <w:sz w:val="24"/>
          <w:szCs w:val="24"/>
        </w:rPr>
        <w:t>На учебно-тренировочном этапе подготовки зачисляются практически здоровые спортсмены, прошедшие  не менее одного года необходимую подготовку, при выполнении ими требований по общей и специальной подготовки.</w:t>
      </w:r>
      <w:proofErr w:type="gramEnd"/>
    </w:p>
    <w:p w:rsidR="00C46E4D" w:rsidRPr="00FF6966" w:rsidRDefault="008155D8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  </w:t>
      </w:r>
      <w:r w:rsidRPr="00FF6966">
        <w:rPr>
          <w:rFonts w:ascii="Times New Roman" w:hAnsi="Times New Roman"/>
          <w:sz w:val="24"/>
          <w:szCs w:val="24"/>
        </w:rPr>
        <w:tab/>
        <w:t>Учащиеся, не выполнившие программные требования продолжают обучение повторно, но не более одного раза на данном этапе подготовки; в случае повторного невыполнения требований, учащиеся переводятся в спортивн</w:t>
      </w:r>
      <w:proofErr w:type="gramStart"/>
      <w:r w:rsidRPr="00FF6966">
        <w:rPr>
          <w:rFonts w:ascii="Times New Roman" w:hAnsi="Times New Roman"/>
          <w:sz w:val="24"/>
          <w:szCs w:val="24"/>
        </w:rPr>
        <w:t>о-</w:t>
      </w:r>
      <w:proofErr w:type="gramEnd"/>
      <w:r w:rsidRPr="00FF6966">
        <w:rPr>
          <w:rFonts w:ascii="Times New Roman" w:hAnsi="Times New Roman"/>
          <w:sz w:val="24"/>
          <w:szCs w:val="24"/>
        </w:rPr>
        <w:t xml:space="preserve"> оздоровительную группу. Возраст учащихся в спортивно-оздоровительных группах 6-18 лет.</w:t>
      </w:r>
    </w:p>
    <w:p w:rsidR="008155D8" w:rsidRPr="00FF6966" w:rsidRDefault="008155D8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      </w:t>
      </w:r>
      <w:r w:rsidRPr="00FF6966">
        <w:rPr>
          <w:rFonts w:ascii="Times New Roman" w:hAnsi="Times New Roman"/>
          <w:sz w:val="24"/>
          <w:szCs w:val="24"/>
        </w:rPr>
        <w:tab/>
        <w:t>Основными формами учебно-тренировочного процесса в ДЮСШ являются: групповые учебно-тренировочные  и теоретические занятия, тестирование и медицинский контроль, просмотр учебных фильмов, по индивидуальным планам. Участие в соревнованиях, турнирах и матчевых встречах согласно календарю спортивно-массовых мероприятий.</w:t>
      </w:r>
    </w:p>
    <w:p w:rsidR="00C46E4D" w:rsidRPr="00FF6966" w:rsidRDefault="00C46E4D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55D8" w:rsidRPr="00FF6966" w:rsidRDefault="008155D8" w:rsidP="00C46E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Продолжительность одного занятия</w:t>
      </w:r>
      <w:r w:rsidRPr="00FF6966">
        <w:rPr>
          <w:rFonts w:ascii="Times New Roman" w:hAnsi="Times New Roman"/>
          <w:sz w:val="24"/>
          <w:szCs w:val="24"/>
        </w:rPr>
        <w:t xml:space="preserve"> не должно превышать:</w:t>
      </w:r>
    </w:p>
    <w:p w:rsidR="008155D8" w:rsidRPr="00FF6966" w:rsidRDefault="008155D8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- в группах начальной подготовки 1-го года обучения 2х академических часов.</w:t>
      </w:r>
    </w:p>
    <w:p w:rsidR="008155D8" w:rsidRPr="00FF6966" w:rsidRDefault="008155D8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- в группах начальной подготовки 2-го года обучения 3х академических часов</w:t>
      </w:r>
    </w:p>
    <w:p w:rsidR="008155D8" w:rsidRPr="00FF6966" w:rsidRDefault="008155D8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- в учебно-тренировочных группах 3-х академических часов при не менее четырёх разовых занятий в неделю.</w:t>
      </w:r>
    </w:p>
    <w:p w:rsidR="008155D8" w:rsidRPr="00FF6966" w:rsidRDefault="008155D8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     Объединение в одну группу занимающихся разных по возрасту и спортивной подготовленности,  разница в уровнях их спортивного мастерства не должна превышать двух разрядов.</w:t>
      </w:r>
    </w:p>
    <w:p w:rsidR="008155D8" w:rsidRPr="00FF6966" w:rsidRDefault="008155D8" w:rsidP="00C46E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     Учебный план рассчитан на 46 недель учебных в условиях ДЮСШ,                       6 недель дополнительно по индивидуальным планам на период активного отдыха ими в спортивно-оздоровительном лагере.</w:t>
      </w:r>
    </w:p>
    <w:p w:rsidR="008155D8" w:rsidRPr="00FF6966" w:rsidRDefault="008155D8" w:rsidP="00485B13">
      <w:pPr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    </w:t>
      </w:r>
      <w:r w:rsidRPr="00FF6966">
        <w:rPr>
          <w:rFonts w:ascii="Times New Roman" w:hAnsi="Times New Roman"/>
          <w:sz w:val="24"/>
          <w:szCs w:val="24"/>
        </w:rPr>
        <w:tab/>
        <w:t>Начало и окончание учебного года зависит от специфики вида спорта, календаря спортивных соревнований, периодизация спортивной подготовки и устанавливается администрацией для каждого вида спорта и индивидуально.</w:t>
      </w:r>
    </w:p>
    <w:p w:rsidR="008155D8" w:rsidRPr="00FF6966" w:rsidRDefault="008155D8" w:rsidP="00485B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Основные виды содержания спортивной подготовки.</w:t>
      </w:r>
    </w:p>
    <w:p w:rsidR="008155D8" w:rsidRPr="00FF6966" w:rsidRDefault="008155D8" w:rsidP="00C46E4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Физическая подготовка</w:t>
      </w:r>
      <w:r w:rsidRPr="00FF6966">
        <w:rPr>
          <w:rFonts w:ascii="Times New Roman" w:hAnsi="Times New Roman"/>
          <w:sz w:val="24"/>
          <w:szCs w:val="24"/>
        </w:rPr>
        <w:t xml:space="preserve"> включает:</w:t>
      </w:r>
    </w:p>
    <w:p w:rsidR="008155D8" w:rsidRPr="00FF6966" w:rsidRDefault="008155D8" w:rsidP="00C46E4D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Общую физическую подготовку (ОФП), направленную на повышение общей работоспособности;</w:t>
      </w:r>
    </w:p>
    <w:p w:rsidR="008155D8" w:rsidRPr="00FF6966" w:rsidRDefault="008155D8" w:rsidP="00C46E4D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Специальную физическую подготовку (СФП), направленную на развитие специальных физических качеств.</w:t>
      </w:r>
    </w:p>
    <w:p w:rsidR="008155D8" w:rsidRPr="00FF6966" w:rsidRDefault="008155D8" w:rsidP="00C46E4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Техническая подготовка</w:t>
      </w:r>
      <w:r w:rsidRPr="00FF6966">
        <w:rPr>
          <w:rFonts w:ascii="Times New Roman" w:hAnsi="Times New Roman"/>
          <w:sz w:val="24"/>
          <w:szCs w:val="24"/>
        </w:rPr>
        <w:t xml:space="preserve"> включает базовые упражнения, специальные, вспомогательные, характерные для данного спортивного направления.</w:t>
      </w:r>
    </w:p>
    <w:p w:rsidR="008155D8" w:rsidRPr="00FF6966" w:rsidRDefault="008155D8" w:rsidP="00C46E4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Теоретическая подготовка</w:t>
      </w:r>
      <w:r w:rsidRPr="00FF6966">
        <w:rPr>
          <w:rFonts w:ascii="Times New Roman" w:hAnsi="Times New Roman"/>
          <w:sz w:val="24"/>
          <w:szCs w:val="24"/>
        </w:rPr>
        <w:t xml:space="preserve"> проводится в форме бесед, лекций. </w:t>
      </w:r>
      <w:proofErr w:type="gramStart"/>
      <w:r w:rsidRPr="00FF6966">
        <w:rPr>
          <w:rFonts w:ascii="Times New Roman" w:hAnsi="Times New Roman"/>
          <w:sz w:val="24"/>
          <w:szCs w:val="24"/>
        </w:rPr>
        <w:t xml:space="preserve">Учебный материал распределяется на весь период обучения, учитывая возраст занимающихся и  излагается в </w:t>
      </w:r>
      <w:r w:rsidRPr="00FF6966">
        <w:rPr>
          <w:rFonts w:ascii="Times New Roman" w:hAnsi="Times New Roman"/>
          <w:sz w:val="24"/>
          <w:szCs w:val="24"/>
        </w:rPr>
        <w:lastRenderedPageBreak/>
        <w:t>доступной для них форме.</w:t>
      </w:r>
      <w:proofErr w:type="gramEnd"/>
      <w:r w:rsidRPr="00FF6966">
        <w:rPr>
          <w:rFonts w:ascii="Times New Roman" w:hAnsi="Times New Roman"/>
          <w:sz w:val="24"/>
          <w:szCs w:val="24"/>
        </w:rPr>
        <w:t xml:space="preserve"> Может осуществляться в ходе практических занятий и самостоятельно. </w:t>
      </w:r>
    </w:p>
    <w:p w:rsidR="008155D8" w:rsidRPr="00FF6966" w:rsidRDefault="008155D8" w:rsidP="00C46E4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Психологическая подготовка</w:t>
      </w:r>
      <w:r w:rsidRPr="00FF6966">
        <w:rPr>
          <w:rFonts w:ascii="Times New Roman" w:hAnsi="Times New Roman"/>
          <w:sz w:val="24"/>
          <w:szCs w:val="24"/>
        </w:rPr>
        <w:t xml:space="preserve"> предусматривает формирование личности спортсмена и межличностных отношений, развитие интеллекта, психологических функций и психомоторных качеств</w:t>
      </w:r>
    </w:p>
    <w:p w:rsidR="008155D8" w:rsidRPr="00FF6966" w:rsidRDefault="008155D8" w:rsidP="00485B13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Инструкторско-судейская практика</w:t>
      </w:r>
      <w:r w:rsidRPr="00FF6966">
        <w:rPr>
          <w:rFonts w:ascii="Times New Roman" w:hAnsi="Times New Roman"/>
          <w:sz w:val="24"/>
          <w:szCs w:val="24"/>
        </w:rPr>
        <w:t>.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Одной из задач ДЮСШ является подготовка учащихся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УТ этапе и продолжается на последующих этапах подготовки. Занятия проводятся в форме бесед, семинаров, самостоятельного изучения литературы, практических занятий.</w:t>
      </w:r>
    </w:p>
    <w:p w:rsidR="008155D8" w:rsidRPr="00FF6966" w:rsidRDefault="008155D8" w:rsidP="00485B13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Контрольно-нормативные мероприятия</w:t>
      </w:r>
      <w:r w:rsidRPr="00FF6966">
        <w:rPr>
          <w:rFonts w:ascii="Times New Roman" w:hAnsi="Times New Roman"/>
          <w:sz w:val="24"/>
          <w:szCs w:val="24"/>
        </w:rPr>
        <w:t xml:space="preserve"> проводятся в целях объективного определения перспективности спортсменов и своевременного выявления недостатков в их подготовке. Проводится регулярное тестирование и заносится в протокол.</w:t>
      </w:r>
    </w:p>
    <w:p w:rsidR="008155D8" w:rsidRPr="00FF6966" w:rsidRDefault="008155D8" w:rsidP="00485B13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Соревнования.</w:t>
      </w:r>
      <w:r w:rsidRPr="00FF6966">
        <w:rPr>
          <w:rFonts w:ascii="Times New Roman" w:hAnsi="Times New Roman"/>
          <w:sz w:val="24"/>
          <w:szCs w:val="24"/>
        </w:rPr>
        <w:t xml:space="preserve"> 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Проводятся в соответствии с календарем спортивно-массовых мероприятий.</w:t>
      </w:r>
    </w:p>
    <w:p w:rsidR="008155D8" w:rsidRPr="00FF6966" w:rsidRDefault="008155D8" w:rsidP="00485B13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Восстановительные мероприятия</w:t>
      </w:r>
      <w:r w:rsidRPr="00FF6966">
        <w:rPr>
          <w:rFonts w:ascii="Times New Roman" w:hAnsi="Times New Roman"/>
          <w:sz w:val="24"/>
          <w:szCs w:val="24"/>
        </w:rPr>
        <w:t xml:space="preserve"> используются для восстановления работоспособности учащихся ДЮСШ. Используется широкий круг средств и мероприятий педагогических, гигиенических и психологических с учетом возраста, спортивного стажа, квалификации и индивидуальных особенностей спортсмена. </w:t>
      </w:r>
    </w:p>
    <w:p w:rsidR="008155D8" w:rsidRPr="00FF6966" w:rsidRDefault="008155D8" w:rsidP="00485B13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b/>
          <w:sz w:val="24"/>
          <w:szCs w:val="24"/>
        </w:rPr>
        <w:t>Медицинское обследование.</w:t>
      </w:r>
      <w:r w:rsidRPr="00FF6966">
        <w:rPr>
          <w:rFonts w:ascii="Times New Roman" w:hAnsi="Times New Roman"/>
          <w:sz w:val="24"/>
          <w:szCs w:val="24"/>
        </w:rPr>
        <w:t xml:space="preserve"> 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Проводится вне сетки часов. В задачи контроля входят: диагностики спортивной пригодности ребенка; оценка его перспективности, оказание первой доврачебной помощи. 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55D8" w:rsidRPr="00FF6966" w:rsidRDefault="008155D8" w:rsidP="00485B13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F6966">
        <w:rPr>
          <w:rFonts w:ascii="Times New Roman" w:hAnsi="Times New Roman"/>
          <w:b/>
          <w:sz w:val="24"/>
          <w:szCs w:val="24"/>
        </w:rPr>
        <w:t>Методической</w:t>
      </w:r>
      <w:proofErr w:type="gramEnd"/>
      <w:r w:rsidRPr="00FF6966">
        <w:rPr>
          <w:rFonts w:ascii="Times New Roman" w:hAnsi="Times New Roman"/>
          <w:b/>
          <w:sz w:val="24"/>
          <w:szCs w:val="24"/>
        </w:rPr>
        <w:t xml:space="preserve"> обеспечение образовательного процесса</w:t>
      </w:r>
      <w:r w:rsidRPr="00FF6966">
        <w:rPr>
          <w:rFonts w:ascii="Times New Roman" w:hAnsi="Times New Roman"/>
          <w:sz w:val="24"/>
          <w:szCs w:val="24"/>
        </w:rPr>
        <w:t>.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Методическое обеспечение образовательного процесса осуществляется на уровне:</w:t>
      </w:r>
    </w:p>
    <w:p w:rsidR="008155D8" w:rsidRPr="00FF6966" w:rsidRDefault="008155D8" w:rsidP="00485B13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Научно-педагогической помощи: 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разработка и внедрение образовательных учебных программ физкультурно-спортивной направленности. Участие в семинарах для тренеров-преподавателей по видам спорта с целью изучения передовых и представления собственных разработок по различным направлениям видов спорта.</w:t>
      </w:r>
    </w:p>
    <w:p w:rsidR="008155D8" w:rsidRPr="00FF6966" w:rsidRDefault="008155D8" w:rsidP="00485B13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Консультативно-методической помощи: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Проведение педагогических и тренерских советов в рамках ДЮСШ. Методические семинары и консультации с привлечением учителей физической культуры общеобразовательных школ. 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Организация и проведение районных спартакиад школьников. Организация и проведение районных, областных соревнований. 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Аттестация тренеров-преподавателей ДЮСШ.</w:t>
      </w:r>
    </w:p>
    <w:p w:rsidR="008155D8" w:rsidRPr="00FF6966" w:rsidRDefault="008155D8" w:rsidP="00485B13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Повышение квалификации: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Изучение передового опыта работы в области спорта и физической культуры.</w:t>
      </w:r>
    </w:p>
    <w:p w:rsidR="008155D8" w:rsidRPr="00FF6966" w:rsidRDefault="008155D8" w:rsidP="0048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Участие в соревнованиях регионального, всероссийского уровней, и в их судействе. </w:t>
      </w:r>
    </w:p>
    <w:p w:rsidR="008155D8" w:rsidRPr="00FF6966" w:rsidRDefault="008155D8" w:rsidP="00C46E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 xml:space="preserve">Участие в районных, областных конкурсах и семинарах, семинарах и курсах по судейству соревнований. </w:t>
      </w:r>
    </w:p>
    <w:p w:rsidR="008155D8" w:rsidRPr="00FF6966" w:rsidRDefault="008155D8" w:rsidP="00C46E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Обеспечение современной методической литературой.</w:t>
      </w:r>
    </w:p>
    <w:p w:rsidR="008155D8" w:rsidRPr="00FF6966" w:rsidRDefault="008155D8" w:rsidP="00C46E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Изучение правил соревнований и изменений в них.</w:t>
      </w:r>
    </w:p>
    <w:p w:rsidR="008155D8" w:rsidRPr="00FF6966" w:rsidRDefault="008155D8" w:rsidP="00C46E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Самовыдвижение на присвоение квалификационной категории.</w:t>
      </w:r>
    </w:p>
    <w:p w:rsidR="008155D8" w:rsidRPr="00FF6966" w:rsidRDefault="008155D8" w:rsidP="00C46E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Самообразование.</w:t>
      </w:r>
    </w:p>
    <w:p w:rsidR="008155D8" w:rsidRPr="00FF6966" w:rsidRDefault="008155D8" w:rsidP="00C46E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6966">
        <w:rPr>
          <w:rFonts w:ascii="Times New Roman" w:hAnsi="Times New Roman"/>
          <w:sz w:val="24"/>
          <w:szCs w:val="24"/>
        </w:rPr>
        <w:t>Участие в конкурсах учреждений дополнительного образования.</w:t>
      </w:r>
    </w:p>
    <w:p w:rsidR="00812F1C" w:rsidRPr="00FF6966" w:rsidRDefault="009279C8" w:rsidP="00C46E4D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6966">
        <w:rPr>
          <w:rFonts w:ascii="Times New Roman" w:hAnsi="Times New Roman"/>
          <w:color w:val="000000"/>
          <w:sz w:val="24"/>
          <w:szCs w:val="24"/>
        </w:rPr>
        <w:t xml:space="preserve">Деятельность в Учреждении ведется по образовательным программам в </w:t>
      </w:r>
      <w:r w:rsidR="008155D8" w:rsidRPr="00FF6966">
        <w:rPr>
          <w:rFonts w:ascii="Times New Roman" w:hAnsi="Times New Roman"/>
          <w:color w:val="000000"/>
          <w:sz w:val="24"/>
          <w:szCs w:val="24"/>
        </w:rPr>
        <w:t>шести</w:t>
      </w:r>
      <w:r w:rsidRPr="00FF6966">
        <w:rPr>
          <w:rFonts w:ascii="Times New Roman" w:hAnsi="Times New Roman"/>
          <w:color w:val="000000"/>
          <w:sz w:val="24"/>
          <w:szCs w:val="24"/>
        </w:rPr>
        <w:t xml:space="preserve"> основных направлениях: баскетбол,</w:t>
      </w:r>
      <w:r w:rsidR="008155D8" w:rsidRPr="00FF6966">
        <w:rPr>
          <w:rFonts w:ascii="Times New Roman" w:hAnsi="Times New Roman"/>
          <w:color w:val="000000"/>
          <w:sz w:val="24"/>
          <w:szCs w:val="24"/>
        </w:rPr>
        <w:t xml:space="preserve"> волейбол, </w:t>
      </w:r>
      <w:r w:rsidRPr="00FF6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5D8" w:rsidRPr="00FF6966">
        <w:rPr>
          <w:rFonts w:ascii="Times New Roman" w:hAnsi="Times New Roman"/>
          <w:color w:val="000000"/>
          <w:sz w:val="24"/>
          <w:szCs w:val="24"/>
        </w:rPr>
        <w:t>самбо, гиревой спорт, футбол</w:t>
      </w:r>
      <w:r w:rsidR="00812F1C" w:rsidRPr="00FF6966">
        <w:rPr>
          <w:rFonts w:ascii="Times New Roman" w:hAnsi="Times New Roman"/>
          <w:color w:val="000000"/>
          <w:sz w:val="24"/>
          <w:szCs w:val="24"/>
        </w:rPr>
        <w:t>, ОФП</w:t>
      </w:r>
      <w:r w:rsidR="008038E9" w:rsidRPr="00FF6966">
        <w:rPr>
          <w:rFonts w:ascii="Times New Roman" w:hAnsi="Times New Roman"/>
          <w:color w:val="000000"/>
          <w:sz w:val="24"/>
          <w:szCs w:val="24"/>
        </w:rPr>
        <w:t>, хоккей</w:t>
      </w:r>
      <w:r w:rsidR="008155D8" w:rsidRPr="00FF6966">
        <w:rPr>
          <w:rFonts w:ascii="Times New Roman" w:hAnsi="Times New Roman"/>
          <w:color w:val="000000"/>
          <w:sz w:val="24"/>
          <w:szCs w:val="24"/>
        </w:rPr>
        <w:t xml:space="preserve"> и ГТО.</w:t>
      </w:r>
    </w:p>
    <w:p w:rsidR="00C46E4D" w:rsidRPr="00FF6966" w:rsidRDefault="00C46E4D" w:rsidP="00C46E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02C7" w:rsidRPr="00FF6966" w:rsidRDefault="00C46E4D" w:rsidP="00C46E4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6966">
        <w:rPr>
          <w:rFonts w:ascii="Times New Roman" w:hAnsi="Times New Roman"/>
          <w:b/>
          <w:color w:val="000000" w:themeColor="text1"/>
          <w:sz w:val="24"/>
          <w:szCs w:val="24"/>
        </w:rPr>
        <w:t>Учебный план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889"/>
        <w:gridCol w:w="1319"/>
        <w:gridCol w:w="2721"/>
        <w:gridCol w:w="2455"/>
      </w:tblGrid>
      <w:tr w:rsidR="00EC1DBA" w:rsidRPr="00FF6966" w:rsidTr="0074438D">
        <w:trPr>
          <w:trHeight w:val="1488"/>
        </w:trPr>
        <w:tc>
          <w:tcPr>
            <w:tcW w:w="6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8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подготовки</w:t>
            </w:r>
          </w:p>
        </w:tc>
        <w:tc>
          <w:tcPr>
            <w:tcW w:w="131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обучения</w:t>
            </w:r>
          </w:p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Максимальный</w:t>
            </w:r>
          </w:p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объём учебно-тренировочной работы (часы)</w:t>
            </w:r>
          </w:p>
        </w:tc>
        <w:tc>
          <w:tcPr>
            <w:tcW w:w="2455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Годовая </w:t>
            </w:r>
            <w:proofErr w:type="gramStart"/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 тренировочная</w:t>
            </w:r>
            <w:proofErr w:type="gramEnd"/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нагрузка на 46 недель  (часы)</w:t>
            </w:r>
          </w:p>
        </w:tc>
      </w:tr>
      <w:tr w:rsidR="00EC1DBA" w:rsidRPr="00FF6966" w:rsidTr="0074438D">
        <w:trPr>
          <w:trHeight w:val="1375"/>
        </w:trPr>
        <w:tc>
          <w:tcPr>
            <w:tcW w:w="6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8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начальной подготовки</w:t>
            </w:r>
          </w:p>
        </w:tc>
        <w:tc>
          <w:tcPr>
            <w:tcW w:w="131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27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5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</w:tr>
      <w:tr w:rsidR="00EC1DBA" w:rsidRPr="00FF6966" w:rsidTr="0074438D">
        <w:trPr>
          <w:trHeight w:val="998"/>
        </w:trPr>
        <w:tc>
          <w:tcPr>
            <w:tcW w:w="6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8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начальной подготовки</w:t>
            </w:r>
          </w:p>
        </w:tc>
        <w:tc>
          <w:tcPr>
            <w:tcW w:w="131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27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55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276</w:t>
            </w:r>
          </w:p>
        </w:tc>
      </w:tr>
      <w:tr w:rsidR="00EC1DBA" w:rsidRPr="00FF6966" w:rsidTr="0074438D">
        <w:trPr>
          <w:trHeight w:val="1112"/>
        </w:trPr>
        <w:tc>
          <w:tcPr>
            <w:tcW w:w="6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8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начальной подготовки</w:t>
            </w:r>
          </w:p>
        </w:tc>
        <w:tc>
          <w:tcPr>
            <w:tcW w:w="131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 года</w:t>
            </w:r>
          </w:p>
        </w:tc>
        <w:tc>
          <w:tcPr>
            <w:tcW w:w="27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55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414</w:t>
            </w:r>
          </w:p>
        </w:tc>
      </w:tr>
      <w:tr w:rsidR="00EC1DBA" w:rsidRPr="00FF6966" w:rsidTr="0074438D">
        <w:trPr>
          <w:trHeight w:val="986"/>
        </w:trPr>
        <w:tc>
          <w:tcPr>
            <w:tcW w:w="6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8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Учебно-тренировочная группа</w:t>
            </w:r>
          </w:p>
        </w:tc>
        <w:tc>
          <w:tcPr>
            <w:tcW w:w="131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27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55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</w:tr>
      <w:tr w:rsidR="00EC1DBA" w:rsidRPr="00FF6966" w:rsidTr="0074438D">
        <w:trPr>
          <w:trHeight w:val="845"/>
        </w:trPr>
        <w:tc>
          <w:tcPr>
            <w:tcW w:w="6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8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Учебно-тренировочная группа</w:t>
            </w:r>
          </w:p>
        </w:tc>
        <w:tc>
          <w:tcPr>
            <w:tcW w:w="131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27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55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552</w:t>
            </w:r>
          </w:p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1DBA" w:rsidRPr="00FF6966" w:rsidTr="0074438D">
        <w:trPr>
          <w:trHeight w:val="970"/>
        </w:trPr>
        <w:tc>
          <w:tcPr>
            <w:tcW w:w="6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8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Учебно-тренировочная группа</w:t>
            </w:r>
          </w:p>
        </w:tc>
        <w:tc>
          <w:tcPr>
            <w:tcW w:w="131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7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55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644</w:t>
            </w:r>
          </w:p>
        </w:tc>
      </w:tr>
      <w:tr w:rsidR="00EC1DBA" w:rsidRPr="00FF6966" w:rsidTr="0074438D">
        <w:trPr>
          <w:trHeight w:val="843"/>
        </w:trPr>
        <w:tc>
          <w:tcPr>
            <w:tcW w:w="6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8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Учебно-тренировочная группа</w:t>
            </w:r>
          </w:p>
        </w:tc>
        <w:tc>
          <w:tcPr>
            <w:tcW w:w="131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7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55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736</w:t>
            </w:r>
          </w:p>
        </w:tc>
      </w:tr>
      <w:tr w:rsidR="008102C7" w:rsidRPr="00FF6966" w:rsidTr="0074438D">
        <w:trPr>
          <w:trHeight w:val="982"/>
        </w:trPr>
        <w:tc>
          <w:tcPr>
            <w:tcW w:w="6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8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Учебно-тренировочная группа</w:t>
            </w:r>
          </w:p>
        </w:tc>
        <w:tc>
          <w:tcPr>
            <w:tcW w:w="1319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2721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5" w:type="dxa"/>
          </w:tcPr>
          <w:p w:rsidR="008102C7" w:rsidRPr="00FF6966" w:rsidRDefault="008102C7" w:rsidP="00485B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828</w:t>
            </w:r>
          </w:p>
        </w:tc>
      </w:tr>
    </w:tbl>
    <w:p w:rsidR="00812F1C" w:rsidRPr="00FF6966" w:rsidRDefault="00812F1C" w:rsidP="00485B1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02C7" w:rsidRPr="00FF6966" w:rsidRDefault="008102C7" w:rsidP="00485B1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6E4D" w:rsidRPr="00FF6966" w:rsidRDefault="00C46E4D" w:rsidP="00485B1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6E4D" w:rsidRPr="00FF6966" w:rsidRDefault="00C46E4D" w:rsidP="00485B1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0E7C" w:rsidRPr="00FF6966" w:rsidRDefault="00DF0E7C" w:rsidP="00485B1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0E7C" w:rsidRPr="00FF6966" w:rsidRDefault="00DF0E7C" w:rsidP="00485B1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6E4D" w:rsidRDefault="00C46E4D" w:rsidP="00485B1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27BD" w:rsidRPr="00FF6966" w:rsidRDefault="009C27BD" w:rsidP="00485B1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FE1" w:rsidRPr="00FF6966" w:rsidRDefault="00C46E4D" w:rsidP="00C46E4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696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Учебный план</w:t>
      </w:r>
    </w:p>
    <w:p w:rsidR="00645FE1" w:rsidRPr="00FF6966" w:rsidRDefault="00645FE1" w:rsidP="00485B1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710"/>
        <w:gridCol w:w="2055"/>
        <w:gridCol w:w="1385"/>
        <w:gridCol w:w="838"/>
        <w:gridCol w:w="1896"/>
        <w:gridCol w:w="1093"/>
        <w:gridCol w:w="1065"/>
        <w:gridCol w:w="1165"/>
      </w:tblGrid>
      <w:tr w:rsidR="00EC1DBA" w:rsidRPr="00FF6966" w:rsidTr="00485B13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название   группы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группе, средняя наполняемость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кол-во часов в группе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всего часов в году</w:t>
            </w:r>
          </w:p>
        </w:tc>
      </w:tr>
      <w:tr w:rsidR="00EC1DBA" w:rsidRPr="00FF6966" w:rsidTr="00485B13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246939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УТГ-5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9C27BD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</w:tr>
      <w:tr w:rsidR="00EC1DBA" w:rsidRPr="00FF6966" w:rsidTr="00485B13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3D4F15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ГНП</w:t>
            </w:r>
            <w:r w:rsidR="00053B64"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F0E7C"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317A96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317A9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7A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317A9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7A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317A9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17A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</w:tr>
      <w:tr w:rsidR="00EC1DBA" w:rsidRPr="00FF6966" w:rsidTr="00485B13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414B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855ADB" w:rsidP="00E361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УТГ</w:t>
            </w:r>
            <w:r w:rsidR="003D4F15"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E361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414B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414B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C942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C942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317A96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</w:tr>
      <w:tr w:rsidR="00EC1DBA" w:rsidRPr="00FF6966" w:rsidTr="00485B13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414B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E361A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ГНП-2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414B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414B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B93" w:rsidRPr="00FF6966" w:rsidRDefault="00AF1FF8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</w:tr>
      <w:tr w:rsidR="00EC1DBA" w:rsidRPr="00FF6966" w:rsidTr="00485B13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УТГ</w:t>
            </w:r>
            <w:r w:rsidR="003D4F15"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C94293" w:rsidP="00C942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317A96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552</w:t>
            </w:r>
          </w:p>
        </w:tc>
      </w:tr>
      <w:tr w:rsidR="00C94293" w:rsidRPr="00FF6966" w:rsidTr="00485B13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93" w:rsidRPr="00FF6966" w:rsidRDefault="00C94293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93" w:rsidRPr="00FF6966" w:rsidRDefault="00C942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93" w:rsidRPr="00FF6966" w:rsidRDefault="00C942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ГНП-2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93" w:rsidRPr="00FF6966" w:rsidRDefault="00C942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93" w:rsidRDefault="00C94293" w:rsidP="00C942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93" w:rsidRPr="00FF6966" w:rsidRDefault="00C942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93" w:rsidRPr="00FF6966" w:rsidRDefault="00C942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293" w:rsidRPr="00FF6966" w:rsidRDefault="00317A96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358</w:t>
            </w:r>
          </w:p>
        </w:tc>
      </w:tr>
      <w:tr w:rsidR="00EC1DBA" w:rsidRPr="00FF6966" w:rsidTr="00485B13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ГНП</w:t>
            </w:r>
            <w:r w:rsidR="00E361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281094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AF1FF8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</w:tr>
      <w:tr w:rsidR="00EC1DBA" w:rsidRPr="00FF6966" w:rsidTr="00485B13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414B93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ГНП-3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281094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AF1FF8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</w:tr>
      <w:tr w:rsidR="00EC1DBA" w:rsidRPr="00FF6966" w:rsidTr="00485B13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855ADB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ГНП</w:t>
            </w:r>
            <w:r w:rsidR="00645FE1"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AB0503"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281094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AF1FF8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184</w:t>
            </w:r>
          </w:p>
        </w:tc>
      </w:tr>
      <w:tr w:rsidR="00EC1DBA" w:rsidRPr="00FF6966" w:rsidTr="00485B13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3D4F15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A753CF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УТГ-4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281094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AF1FF8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552</w:t>
            </w:r>
          </w:p>
        </w:tc>
      </w:tr>
      <w:tr w:rsidR="00EC1DBA" w:rsidRPr="00FF6966" w:rsidTr="00485B13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3D4F15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3D4F15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ГНП-1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281094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645FE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FE1" w:rsidRPr="00FF6966" w:rsidRDefault="00AF1FF8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</w:tr>
      <w:tr w:rsidR="00EC1DBA" w:rsidRPr="00FF6966" w:rsidTr="00485B13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3D4F15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A753CF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ГНП-1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A70CB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A70CB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A70CB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</w:tr>
      <w:tr w:rsidR="00EC1DBA" w:rsidRPr="00FF6966" w:rsidTr="00485B13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3D4F15" w:rsidP="00E361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361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E361A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3D4F15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ГНП-1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A753CF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A753CF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E361A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A70CB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A70CB1" w:rsidP="00485B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</w:tr>
      <w:tr w:rsidR="00EC1DBA" w:rsidRPr="00FF6966" w:rsidTr="00485B13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69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053B64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4F56E8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4F56E8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B64" w:rsidRPr="00FF6966" w:rsidRDefault="004F56E8" w:rsidP="00485B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4760</w:t>
            </w:r>
            <w:bookmarkStart w:id="0" w:name="_GoBack"/>
            <w:bookmarkEnd w:id="0"/>
          </w:p>
        </w:tc>
      </w:tr>
    </w:tbl>
    <w:p w:rsidR="00645FE1" w:rsidRPr="00FF6966" w:rsidRDefault="00645FE1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p w:rsidR="003D4F15" w:rsidRPr="00FF6966" w:rsidRDefault="003D4F15" w:rsidP="00485B13">
      <w:pPr>
        <w:jc w:val="both"/>
        <w:rPr>
          <w:color w:val="000000" w:themeColor="text1"/>
          <w:sz w:val="24"/>
          <w:szCs w:val="24"/>
        </w:rPr>
      </w:pPr>
    </w:p>
    <w:sectPr w:rsidR="003D4F15" w:rsidRPr="00FF6966" w:rsidSect="003E252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693732F"/>
    <w:multiLevelType w:val="hybridMultilevel"/>
    <w:tmpl w:val="40E4F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92A74"/>
    <w:multiLevelType w:val="hybridMultilevel"/>
    <w:tmpl w:val="3700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67E8A"/>
    <w:multiLevelType w:val="hybridMultilevel"/>
    <w:tmpl w:val="307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7F5F9D"/>
    <w:multiLevelType w:val="hybridMultilevel"/>
    <w:tmpl w:val="7D88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0EF3"/>
    <w:multiLevelType w:val="hybridMultilevel"/>
    <w:tmpl w:val="59BE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EF2A4F"/>
    <w:multiLevelType w:val="hybridMultilevel"/>
    <w:tmpl w:val="B3D81132"/>
    <w:lvl w:ilvl="0" w:tplc="1682D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8F5B1B"/>
    <w:multiLevelType w:val="hybridMultilevel"/>
    <w:tmpl w:val="DEC48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B2406E"/>
    <w:multiLevelType w:val="hybridMultilevel"/>
    <w:tmpl w:val="19B8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95283"/>
    <w:multiLevelType w:val="hybridMultilevel"/>
    <w:tmpl w:val="D4E4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887813"/>
    <w:multiLevelType w:val="hybridMultilevel"/>
    <w:tmpl w:val="8DA2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36AB4"/>
    <w:multiLevelType w:val="multilevel"/>
    <w:tmpl w:val="9B2C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A1F21"/>
    <w:multiLevelType w:val="hybridMultilevel"/>
    <w:tmpl w:val="5C7E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296EA4"/>
    <w:multiLevelType w:val="hybridMultilevel"/>
    <w:tmpl w:val="A0FC4ACA"/>
    <w:lvl w:ilvl="0" w:tplc="1682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57088"/>
    <w:multiLevelType w:val="hybridMultilevel"/>
    <w:tmpl w:val="155AA1FE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7D9E6A33"/>
    <w:multiLevelType w:val="hybridMultilevel"/>
    <w:tmpl w:val="DA52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3"/>
  </w:num>
  <w:num w:numId="6">
    <w:abstractNumId w:val="11"/>
  </w:num>
  <w:num w:numId="7">
    <w:abstractNumId w:val="2"/>
  </w:num>
  <w:num w:numId="8">
    <w:abstractNumId w:val="15"/>
  </w:num>
  <w:num w:numId="9">
    <w:abstractNumId w:val="10"/>
  </w:num>
  <w:num w:numId="10">
    <w:abstractNumId w:val="14"/>
  </w:num>
  <w:num w:numId="11">
    <w:abstractNumId w:val="7"/>
  </w:num>
  <w:num w:numId="12">
    <w:abstractNumId w:val="12"/>
  </w:num>
  <w:num w:numId="13">
    <w:abstractNumId w:val="16"/>
  </w:num>
  <w:num w:numId="14">
    <w:abstractNumId w:val="9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3B"/>
    <w:rsid w:val="0002146A"/>
    <w:rsid w:val="00031431"/>
    <w:rsid w:val="000508E4"/>
    <w:rsid w:val="00053B64"/>
    <w:rsid w:val="000748B0"/>
    <w:rsid w:val="000B4C9B"/>
    <w:rsid w:val="000E0715"/>
    <w:rsid w:val="000F18F1"/>
    <w:rsid w:val="000F4192"/>
    <w:rsid w:val="000F6A8D"/>
    <w:rsid w:val="00111CC6"/>
    <w:rsid w:val="00131EE2"/>
    <w:rsid w:val="0014265D"/>
    <w:rsid w:val="00162BFC"/>
    <w:rsid w:val="00163141"/>
    <w:rsid w:val="001900FA"/>
    <w:rsid w:val="001A0D70"/>
    <w:rsid w:val="001A0FCA"/>
    <w:rsid w:val="001B2A94"/>
    <w:rsid w:val="001B2F55"/>
    <w:rsid w:val="00213C59"/>
    <w:rsid w:val="00232931"/>
    <w:rsid w:val="002405F1"/>
    <w:rsid w:val="0024681C"/>
    <w:rsid w:val="00246939"/>
    <w:rsid w:val="002570F5"/>
    <w:rsid w:val="00263E75"/>
    <w:rsid w:val="00274650"/>
    <w:rsid w:val="00281094"/>
    <w:rsid w:val="002A4806"/>
    <w:rsid w:val="002B063E"/>
    <w:rsid w:val="002D615F"/>
    <w:rsid w:val="0030266F"/>
    <w:rsid w:val="00312F32"/>
    <w:rsid w:val="00317A96"/>
    <w:rsid w:val="00356872"/>
    <w:rsid w:val="00370ED1"/>
    <w:rsid w:val="003A64B0"/>
    <w:rsid w:val="003A773F"/>
    <w:rsid w:val="003D4F15"/>
    <w:rsid w:val="003E0F53"/>
    <w:rsid w:val="003E2523"/>
    <w:rsid w:val="003F18CA"/>
    <w:rsid w:val="003F7AA8"/>
    <w:rsid w:val="00400FE9"/>
    <w:rsid w:val="00413396"/>
    <w:rsid w:val="00414B93"/>
    <w:rsid w:val="00430239"/>
    <w:rsid w:val="0047393C"/>
    <w:rsid w:val="00485B13"/>
    <w:rsid w:val="00496B8B"/>
    <w:rsid w:val="004A1B9A"/>
    <w:rsid w:val="004A6027"/>
    <w:rsid w:val="004C062A"/>
    <w:rsid w:val="004C46AB"/>
    <w:rsid w:val="004C6A7A"/>
    <w:rsid w:val="004D4F2C"/>
    <w:rsid w:val="004F1E51"/>
    <w:rsid w:val="004F56E8"/>
    <w:rsid w:val="00522BE3"/>
    <w:rsid w:val="00556CE6"/>
    <w:rsid w:val="00564937"/>
    <w:rsid w:val="00567468"/>
    <w:rsid w:val="005C16B4"/>
    <w:rsid w:val="005D5D7C"/>
    <w:rsid w:val="005E1691"/>
    <w:rsid w:val="005E55CD"/>
    <w:rsid w:val="005F069A"/>
    <w:rsid w:val="00604F47"/>
    <w:rsid w:val="00606090"/>
    <w:rsid w:val="00631494"/>
    <w:rsid w:val="00645FE1"/>
    <w:rsid w:val="006B7ADF"/>
    <w:rsid w:val="006C7E96"/>
    <w:rsid w:val="006F07F7"/>
    <w:rsid w:val="00726EEE"/>
    <w:rsid w:val="00733737"/>
    <w:rsid w:val="007542AA"/>
    <w:rsid w:val="00757C1B"/>
    <w:rsid w:val="00763508"/>
    <w:rsid w:val="00791051"/>
    <w:rsid w:val="00797137"/>
    <w:rsid w:val="007E3491"/>
    <w:rsid w:val="008038E9"/>
    <w:rsid w:val="008102C7"/>
    <w:rsid w:val="00812F1C"/>
    <w:rsid w:val="008155D8"/>
    <w:rsid w:val="0084464F"/>
    <w:rsid w:val="00855ADB"/>
    <w:rsid w:val="00863852"/>
    <w:rsid w:val="00876A89"/>
    <w:rsid w:val="008819D7"/>
    <w:rsid w:val="008850A6"/>
    <w:rsid w:val="00892FE0"/>
    <w:rsid w:val="008A43B7"/>
    <w:rsid w:val="008B5813"/>
    <w:rsid w:val="008D13F4"/>
    <w:rsid w:val="008D2959"/>
    <w:rsid w:val="00916E22"/>
    <w:rsid w:val="0092711F"/>
    <w:rsid w:val="009279C8"/>
    <w:rsid w:val="00970BBD"/>
    <w:rsid w:val="009766A3"/>
    <w:rsid w:val="00985319"/>
    <w:rsid w:val="00987BA9"/>
    <w:rsid w:val="009B4444"/>
    <w:rsid w:val="009C27BD"/>
    <w:rsid w:val="009D039E"/>
    <w:rsid w:val="009E4E02"/>
    <w:rsid w:val="00A03E4F"/>
    <w:rsid w:val="00A53B78"/>
    <w:rsid w:val="00A5781C"/>
    <w:rsid w:val="00A70CB1"/>
    <w:rsid w:val="00A753CF"/>
    <w:rsid w:val="00A825A7"/>
    <w:rsid w:val="00AB0503"/>
    <w:rsid w:val="00AB46A8"/>
    <w:rsid w:val="00AF1FF8"/>
    <w:rsid w:val="00AF7E40"/>
    <w:rsid w:val="00B650BC"/>
    <w:rsid w:val="00B71158"/>
    <w:rsid w:val="00B76121"/>
    <w:rsid w:val="00B97E64"/>
    <w:rsid w:val="00BA68BE"/>
    <w:rsid w:val="00BB7D77"/>
    <w:rsid w:val="00BD4626"/>
    <w:rsid w:val="00BF04A8"/>
    <w:rsid w:val="00BF06A7"/>
    <w:rsid w:val="00C16630"/>
    <w:rsid w:val="00C46E4D"/>
    <w:rsid w:val="00C72AA3"/>
    <w:rsid w:val="00C7416B"/>
    <w:rsid w:val="00C755F0"/>
    <w:rsid w:val="00C836A9"/>
    <w:rsid w:val="00C85BB7"/>
    <w:rsid w:val="00C94293"/>
    <w:rsid w:val="00C967EC"/>
    <w:rsid w:val="00CA23E2"/>
    <w:rsid w:val="00CB0AE8"/>
    <w:rsid w:val="00CB5825"/>
    <w:rsid w:val="00CD0AE0"/>
    <w:rsid w:val="00CD4EF7"/>
    <w:rsid w:val="00CD561F"/>
    <w:rsid w:val="00CE6542"/>
    <w:rsid w:val="00D269D3"/>
    <w:rsid w:val="00D5577B"/>
    <w:rsid w:val="00D81A76"/>
    <w:rsid w:val="00D94612"/>
    <w:rsid w:val="00DA19AA"/>
    <w:rsid w:val="00DA25B6"/>
    <w:rsid w:val="00DB30EB"/>
    <w:rsid w:val="00DE09B3"/>
    <w:rsid w:val="00DF0E7C"/>
    <w:rsid w:val="00E25B3B"/>
    <w:rsid w:val="00E361A1"/>
    <w:rsid w:val="00E44921"/>
    <w:rsid w:val="00E469C4"/>
    <w:rsid w:val="00E722C6"/>
    <w:rsid w:val="00E81DEF"/>
    <w:rsid w:val="00E901FB"/>
    <w:rsid w:val="00E940CE"/>
    <w:rsid w:val="00E95AE8"/>
    <w:rsid w:val="00EC1DBA"/>
    <w:rsid w:val="00EC2B2D"/>
    <w:rsid w:val="00EE5D62"/>
    <w:rsid w:val="00F01223"/>
    <w:rsid w:val="00F03DA7"/>
    <w:rsid w:val="00F23BDA"/>
    <w:rsid w:val="00F31E03"/>
    <w:rsid w:val="00F41161"/>
    <w:rsid w:val="00FB53C9"/>
    <w:rsid w:val="00FC6BD9"/>
    <w:rsid w:val="00FF2A42"/>
    <w:rsid w:val="00FF48A9"/>
    <w:rsid w:val="00FF49FD"/>
    <w:rsid w:val="00FF64A6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40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42A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00FE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40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542A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0FE9"/>
    <w:rPr>
      <w:rFonts w:ascii="Cambria" w:hAnsi="Cambria" w:cs="Times New Roman"/>
      <w:i/>
      <w:iCs/>
      <w:color w:val="243F60"/>
    </w:rPr>
  </w:style>
  <w:style w:type="table" w:styleId="a3">
    <w:name w:val="Table Grid"/>
    <w:basedOn w:val="a1"/>
    <w:uiPriority w:val="99"/>
    <w:rsid w:val="00E25B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B2A94"/>
    <w:pPr>
      <w:ind w:left="720"/>
      <w:contextualSpacing/>
    </w:pPr>
  </w:style>
  <w:style w:type="paragraph" w:styleId="a5">
    <w:name w:val="No Spacing"/>
    <w:uiPriority w:val="1"/>
    <w:qFormat/>
    <w:rsid w:val="001B2A94"/>
    <w:rPr>
      <w:lang w:eastAsia="en-US"/>
    </w:rPr>
  </w:style>
  <w:style w:type="paragraph" w:customStyle="1" w:styleId="a6">
    <w:name w:val="Базовый"/>
    <w:rsid w:val="007542AA"/>
    <w:pPr>
      <w:tabs>
        <w:tab w:val="left" w:pos="708"/>
      </w:tabs>
      <w:suppressAutoHyphens/>
      <w:spacing w:after="200" w:line="276" w:lineRule="auto"/>
    </w:pPr>
    <w:rPr>
      <w:rFonts w:ascii="Microsoft Sans Serif" w:eastAsia="Times New Roman" w:hAnsi="Microsoft Sans Serif" w:cs="Microsoft Sans Serif"/>
      <w:color w:val="000000"/>
      <w:sz w:val="28"/>
      <w:szCs w:val="28"/>
    </w:rPr>
  </w:style>
  <w:style w:type="paragraph" w:customStyle="1" w:styleId="Default">
    <w:name w:val="Default"/>
    <w:uiPriority w:val="99"/>
    <w:rsid w:val="007542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Title"/>
    <w:basedOn w:val="a"/>
    <w:link w:val="a8"/>
    <w:qFormat/>
    <w:rsid w:val="00970BB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locked/>
    <w:rsid w:val="00970B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927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79C8"/>
  </w:style>
  <w:style w:type="paragraph" w:styleId="a9">
    <w:name w:val="Plain Text"/>
    <w:basedOn w:val="a"/>
    <w:link w:val="aa"/>
    <w:rsid w:val="009279C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a">
    <w:name w:val="Текст Знак"/>
    <w:basedOn w:val="a0"/>
    <w:link w:val="a9"/>
    <w:rsid w:val="009279C8"/>
    <w:rPr>
      <w:rFonts w:ascii="Times New Roman" w:eastAsia="MS Mincho" w:hAnsi="Times New Roman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C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D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40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42A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00FE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40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542A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0FE9"/>
    <w:rPr>
      <w:rFonts w:ascii="Cambria" w:hAnsi="Cambria" w:cs="Times New Roman"/>
      <w:i/>
      <w:iCs/>
      <w:color w:val="243F60"/>
    </w:rPr>
  </w:style>
  <w:style w:type="table" w:styleId="a3">
    <w:name w:val="Table Grid"/>
    <w:basedOn w:val="a1"/>
    <w:uiPriority w:val="99"/>
    <w:rsid w:val="00E25B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B2A94"/>
    <w:pPr>
      <w:ind w:left="720"/>
      <w:contextualSpacing/>
    </w:pPr>
  </w:style>
  <w:style w:type="paragraph" w:styleId="a5">
    <w:name w:val="No Spacing"/>
    <w:uiPriority w:val="1"/>
    <w:qFormat/>
    <w:rsid w:val="001B2A94"/>
    <w:rPr>
      <w:lang w:eastAsia="en-US"/>
    </w:rPr>
  </w:style>
  <w:style w:type="paragraph" w:customStyle="1" w:styleId="a6">
    <w:name w:val="Базовый"/>
    <w:rsid w:val="007542AA"/>
    <w:pPr>
      <w:tabs>
        <w:tab w:val="left" w:pos="708"/>
      </w:tabs>
      <w:suppressAutoHyphens/>
      <w:spacing w:after="200" w:line="276" w:lineRule="auto"/>
    </w:pPr>
    <w:rPr>
      <w:rFonts w:ascii="Microsoft Sans Serif" w:eastAsia="Times New Roman" w:hAnsi="Microsoft Sans Serif" w:cs="Microsoft Sans Serif"/>
      <w:color w:val="000000"/>
      <w:sz w:val="28"/>
      <w:szCs w:val="28"/>
    </w:rPr>
  </w:style>
  <w:style w:type="paragraph" w:customStyle="1" w:styleId="Default">
    <w:name w:val="Default"/>
    <w:uiPriority w:val="99"/>
    <w:rsid w:val="007542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Title"/>
    <w:basedOn w:val="a"/>
    <w:link w:val="a8"/>
    <w:qFormat/>
    <w:rsid w:val="00970BB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locked/>
    <w:rsid w:val="00970B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927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79C8"/>
  </w:style>
  <w:style w:type="paragraph" w:styleId="a9">
    <w:name w:val="Plain Text"/>
    <w:basedOn w:val="a"/>
    <w:link w:val="aa"/>
    <w:rsid w:val="009279C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a">
    <w:name w:val="Текст Знак"/>
    <w:basedOn w:val="a0"/>
    <w:link w:val="a9"/>
    <w:rsid w:val="009279C8"/>
    <w:rPr>
      <w:rFonts w:ascii="Times New Roman" w:eastAsia="MS Mincho" w:hAnsi="Times New Roman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C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D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11CE-8409-4BAB-8848-52EB1334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6</cp:revision>
  <cp:lastPrinted>2022-08-25T08:11:00Z</cp:lastPrinted>
  <dcterms:created xsi:type="dcterms:W3CDTF">2024-08-05T09:04:00Z</dcterms:created>
  <dcterms:modified xsi:type="dcterms:W3CDTF">2024-08-27T05:49:00Z</dcterms:modified>
</cp:coreProperties>
</file>