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19.10.2017 N 909</w:t>
              <w:br/>
              <w:t xml:space="preserve">(ред. от 20.09.2018)</w:t>
              <w:br/>
              <w:t xml:space="preserve">"Об утверждении порядка допуска спортивных судей к оценке выполнения нормативов испытаний (тестов) Всероссийского физкультурно-спортивного комплекса "Готов к труду и обороне" (ГТО) и требования к ним"</w:t>
              <w:br/>
              <w:t xml:space="preserve">(Зарегистрировано в Минюсте России 30.01.2018 N 49825)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января 2018 г. N 49825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19 октября 2017 г. N 909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ДОПУСКА СПОРТИВНЫХ СУДЕЙ К ОЦЕНКЕ ВЫПОЛНЕНИЯ НОРМАТИВОВ</w:t>
      </w:r>
    </w:p>
    <w:p>
      <w:pPr>
        <w:pStyle w:val="2"/>
        <w:jc w:val="center"/>
      </w:pPr>
      <w:r>
        <w:rPr>
          <w:sz w:val="20"/>
        </w:rPr>
        <w:t xml:space="preserve">ИСПЫТАНИЙ (ТЕСТОВ) ВСЕРОССИЙСКОГО ФИЗКУЛЬТУРНО-СПОРТИВНОГО</w:t>
      </w:r>
    </w:p>
    <w:p>
      <w:pPr>
        <w:pStyle w:val="2"/>
        <w:jc w:val="center"/>
      </w:pPr>
      <w:r>
        <w:rPr>
          <w:sz w:val="20"/>
        </w:rPr>
        <w:t xml:space="preserve">КОМПЛЕКСА "ГОТОВ К ТРУДУ И ОБОРОНЕ" (ГТО)</w:t>
      </w:r>
    </w:p>
    <w:p>
      <w:pPr>
        <w:pStyle w:val="2"/>
        <w:jc w:val="center"/>
      </w:pPr>
      <w:r>
        <w:rPr>
          <w:sz w:val="20"/>
        </w:rPr>
        <w:t xml:space="preserve">И ТРЕБОВАНИЯ К НИМ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спорта России от 20.09.2018 N 803 &quot;О внесении изменения в требования к спортивным судьям, предъявляемые для их допуска к оценке выполнения нормативов испытаний (тестов) Всероссийского физкультурно-спортивного комплекса &quot;Готов к труду и обороне&quot; (ГТО), утвержденные приказом Министерства спорта Российской Федерации от 19 октября 2017 г. N 909&quot; (Зарегистрировано в Минюсте России 04.12.2018 N 52869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20.09.2018 N 803)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11.06.2014 N 540 (ред. от 10.07.2025) &quot;Об утверждении Положения о Всероссийском физкультурно-спортивном комплексе &quot;Готов к труду и обороне&quot; (ГТО)&quot; {КонсультантПлюс}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Положения о Всероссийском физкультурно-спортивном комплексе "Готов к труду и обороне" (ГТО), утвержденного постановлением Правительства Российской Федерации от 11.06.2014 N 540 (Собрание законодательства Российской Федерации, 2014, N 25, ст. 3309; 2016, N 2, ст. 382; 2017, N 5, ст. 820),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порядок допуска спортивных судей к оценке выполнения нормативов испытаний (тестов) Всероссийского физкультурно-спортивного комплекса "Готов к труду и обороне" (ГТО) согласно </w:t>
      </w:r>
      <w:hyperlink w:history="0" w:anchor="P34" w:tooltip="ПОРЯДОК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требования к спортивным судьям для допуска к оценке выполнения нормативов испытаний (тестов) Всероссийского физкультурно-спортивного комплекса "Готов к труду и обороне" (ГТО) согласно </w:t>
      </w:r>
      <w:hyperlink w:history="0" w:anchor="P72" w:tooltip="ТРЕБОВАНИЯ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спорта Российской Федерации М.В. Томилову.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П.А.КОЛОБКОВ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спорта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октября 2017 г. N 909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ДОПУСКА СПОРТИВНЫХ СУДЕЙ К ОЦЕНКЕ ВЫПОЛНЕНИЯ НОРМАТИВОВ</w:t>
      </w:r>
    </w:p>
    <w:p>
      <w:pPr>
        <w:pStyle w:val="2"/>
        <w:jc w:val="center"/>
      </w:pPr>
      <w:r>
        <w:rPr>
          <w:sz w:val="20"/>
        </w:rPr>
        <w:t xml:space="preserve">ИСПЫТАНИЙ (ТЕСТОВ) ВСЕРОССИЙСКОГО ФИЗКУЛЬТУРНО-СПОРТИВНОГО</w:t>
      </w:r>
    </w:p>
    <w:p>
      <w:pPr>
        <w:pStyle w:val="2"/>
        <w:jc w:val="center"/>
      </w:pPr>
      <w:r>
        <w:rPr>
          <w:sz w:val="20"/>
        </w:rPr>
        <w:t xml:space="preserve">КОМПЛЕКСА "ГОТОВ К ТРУДУ И ОБОРОНЕ" (ГТО)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допуска спортивных судей к оценке выполнения нормативов испытаний (тестов) Всероссийского физкультурно-спортивного комплекса "Готов к труду и обороне" (ГТО) (далее - порядок) разработан в соответствии с </w:t>
      </w:r>
      <w:hyperlink w:history="0" r:id="rId9" w:tooltip="Постановление Правительства РФ от 11.06.2014 N 540 (ред. от 10.07.2025) &quot;Об утверждении Положения о Всероссийском физкультурно-спортивном комплексе &quot;Готов к труду и обороне&quot; (ГТО)&quot; {КонсультантПлюс}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Положения о Всероссийском физкультурно-спортивном комплексе "Готов к труду и обороне" (ГТО), утвержденного постановлением Правительства Российской Федерации от 11.06.2014 N 540 (Собрание законодательства Российской Федерации, 2014, N 25, ст. 3309; 2016, N 2, ст. 382; 2017, N 5, ст. 820).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Порядок определяет последовательность действий центров тестирования по выполнению нормативов испытаний (тестов) Всероссийского физкультурно-спортивного комплекса "Готов к труду и обороне" (ГТО) (далее - центр тестирования) по допуску спортивных судей к оценке выполнения нормативов испытаний (тестов) Всероссийского физкультурно-спортивного комплекса "Готов к труду и обороне" (ГТО) (далее соответственно - комплекс ГТО, нормативы комплекса ГТО).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допуска спортивных судей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Допуск спортивных судей к оценке выполнения нормативов испытаний (тестов) комплекса ГТО осуществляет центр тестирования в соответствии с требованиями к спортивным судьям, предъявляемыми для их допуска к оценке выполнения нормативов испытаний (тестов) Всероссийского физкультурно-спортивного комплекса "Готов к труду и обороне" (ГТО).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допуска к оценке выполнения нормативов комплекса ГТО спортивный судья направляет в центр тестирования заявление на получение допуска и лично предъявляет следующие документы с предоставлением их копий: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документ, удостоверяющий личность;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удостоверение о присвоении квалификационной категории спортивного судьи и книжку спортивного судьи;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удостоверение о повышении квалификации по дополнительным профессиональным программам подготовки спортивных судей по организации и проведению тестирования населения по выполнению нормативов комплекса ГТО (не менее 16 часов), утвержденной образовательной организацией, в порядке, предусмотренном </w:t>
      </w:r>
      <w:hyperlink w:history="0" r:id="rId1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пунктом 2 части 4 статьи 12</w:t>
        </w:r>
      </w:hyperlink>
      <w:r>
        <w:rPr>
          <w:sz w:val="20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2012, N 53, ст. 7598; 2014; N 23, ст. 2930; 2016, N 27, ст. 4160).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Центр тестирования в течение 3 рабочих дней с момента предоставления документов, указанных в </w:t>
      </w:r>
      <w:hyperlink w:history="0" w:anchor="P47" w:tooltip="4. Для допуска к оценке выполнения нормативов комплекса ГТО спортивный судья направляет в центр тестирования заявление на получение допуска и лично предъявляет следующие документы с предоставлением их копий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порядка, проверяет их на соответствие спортивного судьи требованиям, предъявляемым для допуска к оценке выполнения нормативов испытаний (тестов) Всероссийского физкультурно-спортивного комплекса "Готов к труду и обороне" (ГТО).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случае, если документы, указанные в </w:t>
      </w:r>
      <w:hyperlink w:history="0" w:anchor="P47" w:tooltip="4. Для допуска к оценке выполнения нормативов комплекса ГТО спортивный судья направляет в центр тестирования заявление на получение допуска и лично предъявляет следующие документы с предоставлением их копий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порядка, предоставлены в полном объеме и подтверждают соответствие спортивного судьи требованиям, предъявляемым для допуска к оценке выполнения нормативов испытаний (тестов) Всероссийского физкультурно-спортивного комплекса "Готов к труду и обороне" (ГТО), то центр тестирования в течение 2 рабочих дней после завершения проверки документов принимает решение о допуске спортивного судьи к оценке выполнения нормативов испытаний (тестов) Всероссийского физкультурно-спортивного комплекса "Готов к труду и обороне" (ГТО).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документы, указанные в </w:t>
      </w:r>
      <w:hyperlink w:history="0" w:anchor="P49" w:tooltip="б) удостоверение о присвоении квалификационной категории спортивного судьи и книжку спортивного судьи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и </w:t>
      </w:r>
      <w:hyperlink w:history="0" w:anchor="P50" w:tooltip="в) удостоверение о повышении квалификации по дополнительным профессиональным программам подготовки спортивных судей по организации и проведению тестирования населения по выполнению нормативов комплекса ГТО (не менее 16 часов), утвержденной образовательной организацией, в порядке, предусмотренном пунктом 2 части 4 статьи 12 Федерального закона от 29.12.2012 N 273-ФЗ &quot;Об образовании в Российской Федерации&quot; (Собрание законодательства Российской Федерации, 2012, N 53, ст. 7598; 2014; N 23, ст. 2930; 2016, N ...">
        <w:r>
          <w:rPr>
            <w:sz w:val="20"/>
            <w:color w:val="0000ff"/>
          </w:rPr>
          <w:t xml:space="preserve">"в" пункта 4</w:t>
        </w:r>
      </w:hyperlink>
      <w:r>
        <w:rPr>
          <w:sz w:val="20"/>
        </w:rPr>
        <w:t xml:space="preserve"> порядка, предоставлены не в полном объеме и/или не подтверждают соответствие спортивного судьи требованиям, предъявляемым для допуска к оценке выполнения нормативов испытаний (тестов) Всероссийского физкультурно-спортивного комплекса "Готов к труду и обороне" (ГТО), то центр тестирования в течение 2 рабочих дней после завершения проверки документов принимает решение об отказе в допуске спортивного судьи к оценке выполнения нормативов испытаний (тестов) Всероссийского физкультурно-спортивного комплекса "Готов к труду и обороне" (ГТО).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Решение центра тестирования о допуске или об отказе в допуске спортивного судьи к оценке выполнения нормативов испытаний (тестов) Всероссийского физкультурно-спортивного комплекса "Готов к труду и обороне" (ГТО) утверждается распорядительным актом центра тестирования.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Распорядительный акт центра тестирования о допуске спортивного судьи к оценке выполнения нормативов испытаний (тестов) Всероссийского физкультурно-спортивного комплекса "Готов к труду и обороне" (ГТО) должен содержать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фамилию, имя, отчество (при наличии) спортивного судьи;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квалификационную категорию спортивного судьи с указанием вида спорта и спортивных дисциплин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перечень испытаний комплекса ГТО к оценке выполнения которых допущен спортивный судья, его функциональные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срок действия допуска, при этом срок действия допуска не может превышать периода действия квалификационной категории спортивного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Распорядительный акт центра тестирования об отказе в допуске спортивного судьи к оценке выполнения нормативов испытаний (тестов) Всероссийского физкультурно-спортивного комплекса "Готов к труду и обороне" (ГТО) должен содержать основание такого отказа.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Центр тестирования после утверждения распорядительного акта о допуске спортивного судьи к оценке выполнения нормативов испытаний (тестов) Всероссийского физкультурно-спортивного комплекса "Готов к труду и обороне" (ГТО) или об отказе в допуске спортивного судьи к оценке выполнения нормативов испытаний (тестов) Всероссийского физкультурно-спортивного комплекса "Готов к труду и обороне" (ГТО), в течение 3 дней информирует спортивного судью о принятом решении по почте на бумажном носителе и (или) в электронном виде с использованием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спорта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октября 2017 г. N 909</w:t>
      </w:r>
    </w:p>
    <w:p>
      <w:pPr>
        <w:pStyle w:val="0"/>
        <w:jc w:val="center"/>
      </w:pPr>
      <w:r>
        <w:rPr>
          <w:sz w:val="20"/>
        </w:rPr>
      </w:r>
    </w:p>
    <w:bookmarkStart w:id="72" w:name="P72"/>
    <w:bookmarkEnd w:id="72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СПОРТИВНЫМ СУДЬЯМ, ПРЕДЪЯВЛЯЕМЫЕ ДЛЯ ИХ ДОПУСКА К ОЦЕНКЕ</w:t>
      </w:r>
    </w:p>
    <w:p>
      <w:pPr>
        <w:pStyle w:val="2"/>
        <w:jc w:val="center"/>
      </w:pPr>
      <w:r>
        <w:rPr>
          <w:sz w:val="20"/>
        </w:rPr>
        <w:t xml:space="preserve">ВЫПОЛНЕНИЯ НОРМАТИВОВ ИСПЫТАНИЙ (ТЕСТОВ) ВСЕРОССИЙСКОГО</w:t>
      </w:r>
    </w:p>
    <w:p>
      <w:pPr>
        <w:pStyle w:val="2"/>
        <w:jc w:val="center"/>
      </w:pPr>
      <w:r>
        <w:rPr>
          <w:sz w:val="20"/>
        </w:rPr>
        <w:t xml:space="preserve">ФИЗКУЛЬТУРНО-СПОРТИВНОГО КОМПЛЕКСА "ГОТОВ К ТРУДУ</w:t>
      </w:r>
    </w:p>
    <w:p>
      <w:pPr>
        <w:pStyle w:val="2"/>
        <w:jc w:val="center"/>
      </w:pPr>
      <w:r>
        <w:rPr>
          <w:sz w:val="20"/>
        </w:rPr>
        <w:t xml:space="preserve">И ОБОРОНЕ" (ГТО)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Минспорта России от 20.09.2018 N 803 &quot;О внесении изменения в требования к спортивным судьям, предъявляемые для их допуска к оценке выполнения нормативов испытаний (тестов) Всероссийского физкультурно-спортивного комплекса &quot;Готов к труду и обороне&quot; (ГТО), утвержденные приказом Министерства спорта Российской Федерации от 19 октября 2017 г. N 909&quot; (Зарегистрировано в Минюсте России 04.12.2018 N 52869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20.09.2018 N 803)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Постановление Правительства РФ от 11.06.2014 N 540 (ред. от 10.07.2025) &quot;Об утверждении Положения о Всероссийском физкультурно-спортивном комплексе &quot;Готов к труду и обороне&quot; (ГТО)&quot; {КонсультантПлюс}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Положения о Всероссийском физкультурно-спортивном комплексе "Готов к труду и обороне" (ГТО), утвержденного постановлением Правительства Российской Федерации от 11.06.2014 N 540 (Собрание законодательства Российской Федерации, 2014, N 25, ст. 3309; 2016, N 2, ст. 382; 2017, N 5, ст. 820) для допуска спортивных судей к оценке выполнения нормативов испытаний (тестов) Всероссийского физкультурно-спортивного комплекса "Готов к труду и обороне" (ГТО) устанавливаются следующие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квалификационной категории спортивного судьи, присвоенной в соответствии с </w:t>
      </w:r>
      <w:hyperlink w:history="0" r:id="rId13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спортивных судьях, утвержденным приказом Минспорта России от 28.02.2017 N 134 (зарегистрирован Минюстом России 31.05.2017, регистрационный N 46917), по следующим видам спорта: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военно-спортивное многоборье,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гиревой спорт,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легкая атлетика,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лыжные гонки,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плавание,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полиатлон,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практическая стрельба,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пулевая стрельба,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самбо,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спортивная гимнастика,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спортивный туризм,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спортивное ориентирование;</w:t>
      </w:r>
    </w:p>
    <w:p>
      <w:pPr>
        <w:pStyle w:val="0"/>
        <w:jc w:val="both"/>
      </w:pPr>
      <w:r>
        <w:rPr>
          <w:sz w:val="20"/>
        </w:rPr>
        <w:t xml:space="preserve">(п. "а" в ред. </w:t>
      </w:r>
      <w:hyperlink w:history="0" r:id="rId14" w:tooltip="Приказ Минспорта России от 20.09.2018 N 803 &quot;О внесении изменения в требования к спортивным судьям, предъявляемые для их допуска к оценке выполнения нормативов испытаний (тестов) Всероссийского физкультурно-спортивного комплекса &quot;Готов к труду и обороне&quot; (ГТО), утвержденные приказом Министерства спорта Российской Федерации от 19 октября 2017 г. N 909&quot; (Зарегистрировано в Минюсте России 04.12.2018 N 5286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20.09.2018 N 803)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прохождение обучения по программам повышения квалификации по подготовке спортивных судей физкультурных и спортивных мероприятий комплекса ГТО (не менее 16 часов).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19.10.2017 N 909</w:t>
            <w:br/>
            <w:t>(ред. от 20.09.2018)</w:t>
            <w:br/>
            <w:t>"Об утверждении порядка допуска спортивных судей к оцен...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12740&amp;dst=100006" TargetMode = "External"/>
	<Relationship Id="rId8" Type="http://schemas.openxmlformats.org/officeDocument/2006/relationships/hyperlink" Target="https://login.consultant.ru/link/?req=doc&amp;base=LAW&amp;n=509739&amp;dst=100113" TargetMode = "External"/>
	<Relationship Id="rId9" Type="http://schemas.openxmlformats.org/officeDocument/2006/relationships/hyperlink" Target="https://login.consultant.ru/link/?req=doc&amp;base=LAW&amp;n=509739&amp;dst=100113" TargetMode = "External"/>
	<Relationship Id="rId10" Type="http://schemas.openxmlformats.org/officeDocument/2006/relationships/hyperlink" Target="https://login.consultant.ru/link/?req=doc&amp;base=LAW&amp;n=505886&amp;dst=100225" TargetMode = "External"/>
	<Relationship Id="rId11" Type="http://schemas.openxmlformats.org/officeDocument/2006/relationships/hyperlink" Target="https://login.consultant.ru/link/?req=doc&amp;base=LAW&amp;n=312740&amp;dst=100006" TargetMode = "External"/>
	<Relationship Id="rId12" Type="http://schemas.openxmlformats.org/officeDocument/2006/relationships/hyperlink" Target="https://login.consultant.ru/link/?req=doc&amp;base=LAW&amp;n=509739&amp;dst=100099" TargetMode = "External"/>
	<Relationship Id="rId13" Type="http://schemas.openxmlformats.org/officeDocument/2006/relationships/hyperlink" Target="https://login.consultant.ru/link/?req=doc&amp;base=LAW&amp;n=468482&amp;dst=100013" TargetMode = "External"/>
	<Relationship Id="rId14" Type="http://schemas.openxmlformats.org/officeDocument/2006/relationships/hyperlink" Target="https://login.consultant.ru/link/?req=doc&amp;base=LAW&amp;n=312740&amp;dst=10000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19.10.2017 N 909
(ред. от 20.09.2018)
"Об утверждении порядка допуска спортивных судей к оценке выполнения нормативов испытаний (тестов) Всероссийского физкультурно-спортивного комплекса "Готов к труду и обороне" (ГТО) и требования к ним"
(Зарегистрировано в Минюсте России 30.01.2018 N 49825)</dc:title>
  <dcterms:created xsi:type="dcterms:W3CDTF">2025-07-28T12:54:48Z</dcterms:created>
</cp:coreProperties>
</file>